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C" w:rsidRDefault="0013673C" w:rsidP="00D07D0D">
      <w:pPr>
        <w:pStyle w:val="Antrat1"/>
        <w:tabs>
          <w:tab w:val="center" w:pos="7001"/>
          <w:tab w:val="left" w:pos="1149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3673C" w:rsidRPr="00623317" w:rsidRDefault="0013673C" w:rsidP="0013673C">
      <w:pPr>
        <w:pStyle w:val="Antrat1"/>
        <w:tabs>
          <w:tab w:val="center" w:pos="7001"/>
          <w:tab w:val="left" w:pos="1149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07D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Pr="00623317">
        <w:rPr>
          <w:rFonts w:ascii="Times New Roman" w:hAnsi="Times New Roman" w:cs="Times New Roman"/>
          <w:b w:val="0"/>
          <w:sz w:val="24"/>
          <w:szCs w:val="24"/>
        </w:rPr>
        <w:t>PATVIRTINTA</w:t>
      </w:r>
    </w:p>
    <w:p w:rsidR="0013673C" w:rsidRPr="00623317" w:rsidRDefault="0013673C" w:rsidP="0013673C">
      <w:r>
        <w:tab/>
      </w:r>
      <w:r>
        <w:tab/>
      </w:r>
      <w:r>
        <w:tab/>
      </w:r>
      <w:r>
        <w:tab/>
      </w:r>
      <w:r>
        <w:tab/>
      </w:r>
      <w:r>
        <w:tab/>
      </w:r>
      <w:r w:rsidR="00D07D0D">
        <w:t xml:space="preserve">                                             </w:t>
      </w:r>
      <w:r w:rsidRPr="00623317">
        <w:t>Panevėžio lopšelio-darželio ,Diemedis‘‘</w:t>
      </w:r>
    </w:p>
    <w:p w:rsidR="0013673C" w:rsidRPr="00623317" w:rsidRDefault="0013673C" w:rsidP="0013673C">
      <w:pPr>
        <w:jc w:val="right"/>
      </w:pPr>
      <w:r>
        <w:t xml:space="preserve">            direktoriaus 2018 m. </w:t>
      </w:r>
      <w:r w:rsidR="00275F25">
        <w:t>gruodžio 17</w:t>
      </w:r>
      <w:r w:rsidRPr="00623317">
        <w:t>d</w:t>
      </w:r>
      <w:r w:rsidR="00D07D0D">
        <w:t xml:space="preserve"> </w:t>
      </w:r>
      <w:r>
        <w:t>įsak</w:t>
      </w:r>
      <w:r w:rsidRPr="00623317">
        <w:t xml:space="preserve">. Nr. V- </w:t>
      </w:r>
      <w:r w:rsidR="00275F25">
        <w:t>87</w:t>
      </w:r>
    </w:p>
    <w:p w:rsidR="0013673C" w:rsidRPr="00637DD7" w:rsidRDefault="0013673C" w:rsidP="0013673C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623317">
        <w:rPr>
          <w:sz w:val="24"/>
          <w:szCs w:val="24"/>
        </w:rPr>
        <w:t xml:space="preserve">  M.  PANEVĖŽIO LOPŠELIO-DARŽELIO „DIEMEDIS“ NUMATOMŲ VYKDYTI  PREKIŲ, PASLAUGŲ IR DARBŲ VIEŠŲJŲ</w:t>
      </w:r>
      <w:r w:rsidRPr="00637DD7">
        <w:rPr>
          <w:sz w:val="24"/>
          <w:szCs w:val="24"/>
        </w:rPr>
        <w:t xml:space="preserve"> PIRKIMŲ PLANAS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3260"/>
        <w:gridCol w:w="1606"/>
        <w:gridCol w:w="95"/>
        <w:gridCol w:w="2693"/>
        <w:gridCol w:w="1843"/>
        <w:gridCol w:w="2551"/>
      </w:tblGrid>
      <w:tr w:rsidR="0013673C" w:rsidRPr="00E315AF" w:rsidTr="00AB2DD4">
        <w:tc>
          <w:tcPr>
            <w:tcW w:w="14850" w:type="dxa"/>
            <w:gridSpan w:val="8"/>
          </w:tcPr>
          <w:tbl>
            <w:tblPr>
              <w:tblW w:w="1473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1"/>
              <w:gridCol w:w="1947"/>
              <w:gridCol w:w="3198"/>
              <w:gridCol w:w="1575"/>
              <w:gridCol w:w="2734"/>
              <w:gridCol w:w="1807"/>
              <w:gridCol w:w="2780"/>
            </w:tblGrid>
            <w:tr w:rsidR="0013673C" w:rsidRPr="000B538C" w:rsidTr="00AB2DD4">
              <w:trPr>
                <w:cantSplit/>
                <w:trHeight w:val="1379"/>
              </w:trPr>
              <w:tc>
                <w:tcPr>
                  <w:tcW w:w="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673C" w:rsidRPr="000B538C" w:rsidRDefault="0013673C" w:rsidP="00AB2DD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Eil.</w:t>
                  </w:r>
                </w:p>
                <w:p w:rsidR="0013673C" w:rsidRPr="000B538C" w:rsidRDefault="0013673C" w:rsidP="00AB2DD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73C" w:rsidRPr="000B538C" w:rsidRDefault="0013673C" w:rsidP="00AB2DD4">
                  <w:pPr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Prekės, paslaugos ar darbų kodas pagal Bendrąjį viešųjų pirkimų žodyną (BVPŽ)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73C" w:rsidRPr="000B538C" w:rsidRDefault="0013673C" w:rsidP="00AB2DD4">
                  <w:pPr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Prekės, paslaugos ar darbų pavadinimas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73C" w:rsidRPr="000B538C" w:rsidRDefault="0013673C" w:rsidP="00AB2DD4">
                  <w:pPr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Planuojama viešojo pirkimo vertė eurais su PVM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73C" w:rsidRPr="000B538C" w:rsidRDefault="0013673C" w:rsidP="00AB2DD4">
                  <w:pPr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Preliminarus pirkimo būdas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73C" w:rsidRPr="000B538C" w:rsidRDefault="0013673C" w:rsidP="00AB2DD4">
                  <w:pPr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Preliminari pirkimo procedūrų trukmė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73C" w:rsidRPr="000B538C" w:rsidRDefault="0013673C" w:rsidP="00AB2DD4">
                  <w:pPr>
                    <w:ind w:hanging="108"/>
                    <w:rPr>
                      <w:b/>
                      <w:sz w:val="22"/>
                      <w:szCs w:val="22"/>
                    </w:rPr>
                  </w:pPr>
                  <w:r w:rsidRPr="000B538C">
                    <w:rPr>
                      <w:b/>
                      <w:sz w:val="22"/>
                      <w:szCs w:val="22"/>
                    </w:rPr>
                    <w:t>Pirkimo vykdytojas</w:t>
                  </w:r>
                </w:p>
              </w:tc>
            </w:tr>
          </w:tbl>
          <w:p w:rsidR="0013673C" w:rsidRPr="000B538C" w:rsidRDefault="0013673C" w:rsidP="00AB2DD4">
            <w:pPr>
              <w:pStyle w:val="Antrat1"/>
              <w:tabs>
                <w:tab w:val="left" w:pos="2027"/>
              </w:tabs>
              <w:rPr>
                <w:sz w:val="20"/>
                <w:szCs w:val="20"/>
              </w:rPr>
            </w:pPr>
          </w:p>
        </w:tc>
      </w:tr>
      <w:tr w:rsidR="0013673C" w:rsidRPr="00E315AF" w:rsidTr="00AB2DD4">
        <w:trPr>
          <w:trHeight w:val="498"/>
        </w:trPr>
        <w:tc>
          <w:tcPr>
            <w:tcW w:w="14850" w:type="dxa"/>
            <w:gridSpan w:val="8"/>
          </w:tcPr>
          <w:p w:rsidR="0013673C" w:rsidRPr="00247024" w:rsidRDefault="0013673C" w:rsidP="00AB2DD4">
            <w:pPr>
              <w:pStyle w:val="Antrats"/>
              <w:rPr>
                <w:b/>
                <w:sz w:val="24"/>
                <w:szCs w:val="24"/>
              </w:rPr>
            </w:pPr>
            <w:r w:rsidRPr="00247024">
              <w:rPr>
                <w:b/>
                <w:sz w:val="24"/>
                <w:szCs w:val="24"/>
              </w:rPr>
              <w:t>PREKĖS</w:t>
            </w:r>
          </w:p>
        </w:tc>
      </w:tr>
      <w:tr w:rsidR="0013673C" w:rsidRPr="00ED4648" w:rsidTr="00AB2DD4">
        <w:trPr>
          <w:trHeight w:val="498"/>
        </w:trPr>
        <w:tc>
          <w:tcPr>
            <w:tcW w:w="817" w:type="dxa"/>
          </w:tcPr>
          <w:p w:rsidR="0013673C" w:rsidRPr="000B538C" w:rsidRDefault="0013673C" w:rsidP="00AB2DD4">
            <w:pPr>
              <w:rPr>
                <w:sz w:val="22"/>
                <w:szCs w:val="22"/>
              </w:rPr>
            </w:pPr>
            <w:r w:rsidRPr="000B538C">
              <w:rPr>
                <w:sz w:val="22"/>
                <w:szCs w:val="22"/>
              </w:rPr>
              <w:t>1.</w:t>
            </w:r>
          </w:p>
          <w:p w:rsidR="0013673C" w:rsidRPr="000B538C" w:rsidRDefault="0013673C" w:rsidP="00AB2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673C" w:rsidRPr="000B538C" w:rsidRDefault="0013673C" w:rsidP="00AB2DD4">
            <w:pPr>
              <w:rPr>
                <w:sz w:val="22"/>
                <w:szCs w:val="22"/>
              </w:rPr>
            </w:pPr>
            <w:r w:rsidRPr="000B538C">
              <w:rPr>
                <w:sz w:val="22"/>
                <w:szCs w:val="22"/>
              </w:rPr>
              <w:t>15000000</w:t>
            </w:r>
          </w:p>
        </w:tc>
        <w:tc>
          <w:tcPr>
            <w:tcW w:w="3260" w:type="dxa"/>
          </w:tcPr>
          <w:p w:rsidR="0013673C" w:rsidRPr="000B538C" w:rsidRDefault="0013673C" w:rsidP="00AB2DD4">
            <w:pPr>
              <w:rPr>
                <w:sz w:val="22"/>
                <w:szCs w:val="22"/>
              </w:rPr>
            </w:pPr>
            <w:r w:rsidRPr="000B538C">
              <w:rPr>
                <w:sz w:val="22"/>
                <w:szCs w:val="22"/>
              </w:rPr>
              <w:t>Maisto produktai</w:t>
            </w:r>
          </w:p>
        </w:tc>
        <w:tc>
          <w:tcPr>
            <w:tcW w:w="1606" w:type="dxa"/>
          </w:tcPr>
          <w:p w:rsidR="0013673C" w:rsidRPr="000B538C" w:rsidRDefault="0013673C" w:rsidP="00AB2DD4">
            <w:pPr>
              <w:rPr>
                <w:sz w:val="24"/>
                <w:szCs w:val="24"/>
                <w:highlight w:val="yellow"/>
              </w:rPr>
            </w:pPr>
            <w:r w:rsidRPr="000B538C">
              <w:rPr>
                <w:sz w:val="24"/>
                <w:szCs w:val="24"/>
              </w:rPr>
              <w:t>50282,04</w:t>
            </w:r>
          </w:p>
        </w:tc>
        <w:tc>
          <w:tcPr>
            <w:tcW w:w="2788" w:type="dxa"/>
            <w:gridSpan w:val="2"/>
          </w:tcPr>
          <w:p w:rsidR="0013673C" w:rsidRPr="000B538C" w:rsidRDefault="0013673C" w:rsidP="00AB2DD4">
            <w:pPr>
              <w:pStyle w:val="Antrats"/>
              <w:rPr>
                <w:sz w:val="24"/>
                <w:szCs w:val="24"/>
              </w:rPr>
            </w:pPr>
            <w:r w:rsidRPr="000B538C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0B538C" w:rsidRDefault="0013673C" w:rsidP="00AB2DD4">
            <w:pPr>
              <w:rPr>
                <w:sz w:val="24"/>
                <w:szCs w:val="24"/>
              </w:rPr>
            </w:pPr>
            <w:r w:rsidRPr="000B538C">
              <w:rPr>
                <w:sz w:val="24"/>
                <w:szCs w:val="24"/>
              </w:rPr>
              <w:t xml:space="preserve">I </w:t>
            </w:r>
            <w:proofErr w:type="spellStart"/>
            <w:r w:rsidRPr="000B538C">
              <w:rPr>
                <w:sz w:val="24"/>
                <w:szCs w:val="24"/>
              </w:rPr>
              <w:t>ketv</w:t>
            </w:r>
            <w:proofErr w:type="spellEnd"/>
            <w:r w:rsidRPr="000B538C">
              <w:rPr>
                <w:sz w:val="24"/>
                <w:szCs w:val="24"/>
              </w:rPr>
              <w:t>.</w:t>
            </w:r>
          </w:p>
          <w:p w:rsidR="0013673C" w:rsidRPr="000B538C" w:rsidRDefault="0013673C" w:rsidP="00AB2DD4">
            <w:pPr>
              <w:rPr>
                <w:sz w:val="24"/>
                <w:szCs w:val="24"/>
              </w:rPr>
            </w:pPr>
            <w:r w:rsidRPr="000B538C"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0B538C" w:rsidRDefault="0013673C" w:rsidP="00AB2DD4">
            <w:pPr>
              <w:pStyle w:val="Antrats"/>
              <w:rPr>
                <w:sz w:val="24"/>
                <w:szCs w:val="24"/>
              </w:rPr>
            </w:pPr>
            <w:r w:rsidRPr="000B538C">
              <w:rPr>
                <w:sz w:val="24"/>
                <w:szCs w:val="24"/>
              </w:rPr>
              <w:t>Viešųjų pirkimų komisija</w:t>
            </w:r>
          </w:p>
        </w:tc>
      </w:tr>
      <w:tr w:rsidR="0013673C" w:rsidRPr="00ED4648" w:rsidTr="00AB2DD4">
        <w:trPr>
          <w:trHeight w:val="529"/>
        </w:trPr>
        <w:tc>
          <w:tcPr>
            <w:tcW w:w="817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Elektros prekės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200,00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270"/>
        </w:trPr>
        <w:tc>
          <w:tcPr>
            <w:tcW w:w="817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39800000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Buitinė chemija</w:t>
            </w:r>
          </w:p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 xml:space="preserve"> (valymo p</w:t>
            </w:r>
            <w:r>
              <w:rPr>
                <w:sz w:val="22"/>
                <w:szCs w:val="22"/>
              </w:rPr>
              <w:t>riemonės, tualetinis popierius</w:t>
            </w:r>
            <w:r w:rsidRPr="00786496">
              <w:rPr>
                <w:sz w:val="22"/>
                <w:szCs w:val="22"/>
              </w:rPr>
              <w:t>)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Kompiuterinė įranga ir reikmenys</w:t>
            </w:r>
          </w:p>
          <w:p w:rsidR="0013673C" w:rsidRPr="00786496" w:rsidRDefault="0013673C" w:rsidP="00AB2DD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Remonto prekės ir medžiagos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Kuras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60,00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39221220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Indai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400,00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Farmacijos produktai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D4648">
              <w:rPr>
                <w:sz w:val="24"/>
                <w:szCs w:val="24"/>
              </w:rPr>
              <w:t>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37451000</w:t>
            </w:r>
          </w:p>
        </w:tc>
        <w:tc>
          <w:tcPr>
            <w:tcW w:w="3260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Aikštelių sporto reikmenys</w:t>
            </w:r>
          </w:p>
        </w:tc>
        <w:tc>
          <w:tcPr>
            <w:tcW w:w="1606" w:type="dxa"/>
          </w:tcPr>
          <w:p w:rsidR="0013673C" w:rsidRPr="00ED4648" w:rsidRDefault="00275F25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13673C" w:rsidRPr="00ED4648">
              <w:rPr>
                <w:sz w:val="24"/>
                <w:szCs w:val="24"/>
              </w:rPr>
              <w:t>294,43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39500000</w:t>
            </w:r>
          </w:p>
        </w:tc>
        <w:tc>
          <w:tcPr>
            <w:tcW w:w="3260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 xml:space="preserve">Minkštas inventorius (patalynė, rankšluosčiai, </w:t>
            </w:r>
            <w:proofErr w:type="spellStart"/>
            <w:r w:rsidRPr="00A17550">
              <w:rPr>
                <w:sz w:val="22"/>
                <w:szCs w:val="22"/>
              </w:rPr>
              <w:t>žiurstai</w:t>
            </w:r>
            <w:proofErr w:type="spellEnd"/>
            <w:r w:rsidRPr="00A17550">
              <w:rPr>
                <w:sz w:val="22"/>
                <w:szCs w:val="22"/>
              </w:rPr>
              <w:t>, skarelės chalatai, kilimai)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500</w:t>
            </w:r>
            <w:r w:rsidRPr="00ED4648">
              <w:rPr>
                <w:sz w:val="24"/>
                <w:szCs w:val="24"/>
              </w:rPr>
              <w:t>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30100000</w:t>
            </w:r>
          </w:p>
          <w:p w:rsidR="0013673C" w:rsidRPr="00A17550" w:rsidRDefault="0013673C" w:rsidP="00AB2D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Kanceliarinės prekės, blankai.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D4648">
              <w:rPr>
                <w:sz w:val="24"/>
                <w:szCs w:val="24"/>
              </w:rPr>
              <w:t>00,00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lastRenderedPageBreak/>
              <w:t xml:space="preserve">Mažos vertės </w:t>
            </w:r>
            <w:r w:rsidRPr="00ED4648">
              <w:rPr>
                <w:sz w:val="24"/>
                <w:szCs w:val="24"/>
              </w:rPr>
              <w:lastRenderedPageBreak/>
              <w:t>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instrumentai, sporto prekės, žaidimai, žaislai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D4648">
              <w:rPr>
                <w:sz w:val="24"/>
                <w:szCs w:val="24"/>
              </w:rPr>
              <w:t>00,00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Baldai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2639,98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39700000</w:t>
            </w:r>
          </w:p>
        </w:tc>
        <w:tc>
          <w:tcPr>
            <w:tcW w:w="3260" w:type="dxa"/>
          </w:tcPr>
          <w:p w:rsidR="0013673C" w:rsidRPr="00302AC5" w:rsidRDefault="0013673C" w:rsidP="00AB2DD4">
            <w:pPr>
              <w:rPr>
                <w:sz w:val="22"/>
                <w:szCs w:val="22"/>
                <w:highlight w:val="yellow"/>
              </w:rPr>
            </w:pPr>
            <w:r w:rsidRPr="00E80D5E">
              <w:rPr>
                <w:sz w:val="22"/>
                <w:szCs w:val="22"/>
              </w:rPr>
              <w:t>Buitiniai prietaisai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2793,82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13673C" w:rsidRPr="00262727" w:rsidRDefault="0013673C" w:rsidP="00AB2DD4">
            <w:pPr>
              <w:rPr>
                <w:sz w:val="22"/>
                <w:szCs w:val="22"/>
                <w:highlight w:val="yellow"/>
              </w:rPr>
            </w:pPr>
            <w:r w:rsidRPr="0006063D">
              <w:rPr>
                <w:sz w:val="22"/>
                <w:szCs w:val="22"/>
              </w:rPr>
              <w:t>31210000</w:t>
            </w:r>
          </w:p>
        </w:tc>
        <w:tc>
          <w:tcPr>
            <w:tcW w:w="3260" w:type="dxa"/>
          </w:tcPr>
          <w:p w:rsidR="0013673C" w:rsidRPr="00A17550" w:rsidRDefault="0013673C" w:rsidP="00AB2DD4">
            <w:pPr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Elektros energija</w:t>
            </w:r>
          </w:p>
        </w:tc>
        <w:tc>
          <w:tcPr>
            <w:tcW w:w="1606" w:type="dxa"/>
          </w:tcPr>
          <w:p w:rsidR="0013673C" w:rsidRPr="00ED4648" w:rsidRDefault="0013673C" w:rsidP="00AB2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  <w:r w:rsidRPr="00ED464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Viso:</w:t>
            </w:r>
          </w:p>
        </w:tc>
        <w:tc>
          <w:tcPr>
            <w:tcW w:w="1606" w:type="dxa"/>
          </w:tcPr>
          <w:p w:rsidR="0013673C" w:rsidRPr="00ED4648" w:rsidRDefault="00275F25" w:rsidP="00AB2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75670,27</w:t>
            </w:r>
          </w:p>
        </w:tc>
        <w:tc>
          <w:tcPr>
            <w:tcW w:w="2788" w:type="dxa"/>
            <w:gridSpan w:val="2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</w:p>
        </w:tc>
      </w:tr>
      <w:tr w:rsidR="0013673C" w:rsidRPr="00ED4648" w:rsidTr="00AB2DD4">
        <w:tc>
          <w:tcPr>
            <w:tcW w:w="14850" w:type="dxa"/>
            <w:gridSpan w:val="8"/>
          </w:tcPr>
          <w:p w:rsidR="0013673C" w:rsidRPr="00247024" w:rsidRDefault="0013673C" w:rsidP="00AB2DD4">
            <w:pPr>
              <w:pStyle w:val="Antrat1"/>
              <w:rPr>
                <w:rFonts w:ascii="Times New Roman" w:hAnsi="Times New Roman" w:cs="Times New Roman"/>
                <w:sz w:val="24"/>
                <w:szCs w:val="24"/>
              </w:rPr>
            </w:pPr>
            <w:r w:rsidRPr="002470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</w:tr>
      <w:tr w:rsidR="0013673C" w:rsidRPr="00ED4648" w:rsidTr="00AB2DD4">
        <w:trPr>
          <w:trHeight w:val="70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13673C" w:rsidRPr="00786496" w:rsidRDefault="001C511B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65000000</w:t>
            </w:r>
          </w:p>
          <w:p w:rsidR="0013673C" w:rsidRPr="00786496" w:rsidRDefault="0013673C" w:rsidP="00AB2DD4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Komunalin</w:t>
            </w:r>
            <w:r w:rsidRPr="00AB2DD4">
              <w:rPr>
                <w:color w:val="000000" w:themeColor="text1"/>
                <w:sz w:val="22"/>
                <w:szCs w:val="22"/>
              </w:rPr>
              <w:t>ė</w:t>
            </w:r>
            <w:r w:rsidRPr="00786496">
              <w:rPr>
                <w:sz w:val="22"/>
                <w:szCs w:val="22"/>
              </w:rPr>
              <w:t>s paslaugos</w:t>
            </w:r>
          </w:p>
          <w:p w:rsidR="0013673C" w:rsidRPr="00786496" w:rsidRDefault="0013673C" w:rsidP="00AB2DD4">
            <w:pPr>
              <w:jc w:val="both"/>
              <w:rPr>
                <w:color w:val="C00000"/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(elektra, vanduo ir nuotekos, atliekų išvežimas, šildymas)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33383,45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C511B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0170000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Transporto paslaugos</w:t>
            </w:r>
            <w:r>
              <w:rPr>
                <w:sz w:val="22"/>
                <w:szCs w:val="22"/>
              </w:rPr>
              <w:t>, edukacinės išvykos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D4648">
              <w:rPr>
                <w:sz w:val="24"/>
                <w:szCs w:val="24"/>
              </w:rPr>
              <w:t>00,00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32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64000000</w:t>
            </w:r>
          </w:p>
        </w:tc>
        <w:tc>
          <w:tcPr>
            <w:tcW w:w="3260" w:type="dxa"/>
          </w:tcPr>
          <w:p w:rsidR="0013673C" w:rsidRPr="00A17550" w:rsidRDefault="0013673C" w:rsidP="00AB2DD4">
            <w:pPr>
              <w:jc w:val="both"/>
              <w:rPr>
                <w:sz w:val="22"/>
                <w:szCs w:val="22"/>
              </w:rPr>
            </w:pPr>
            <w:r w:rsidRPr="00A17550">
              <w:rPr>
                <w:sz w:val="22"/>
                <w:szCs w:val="22"/>
              </w:rPr>
              <w:t>Telekomunikacijų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Draudimo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72000000</w:t>
            </w:r>
          </w:p>
        </w:tc>
        <w:tc>
          <w:tcPr>
            <w:tcW w:w="3260" w:type="dxa"/>
          </w:tcPr>
          <w:p w:rsidR="0013673C" w:rsidRPr="00163F4D" w:rsidRDefault="0013673C" w:rsidP="00AB2DD4">
            <w:pPr>
              <w:jc w:val="both"/>
              <w:rPr>
                <w:sz w:val="22"/>
                <w:szCs w:val="22"/>
              </w:rPr>
            </w:pPr>
            <w:r w:rsidRPr="00163F4D">
              <w:rPr>
                <w:sz w:val="22"/>
                <w:szCs w:val="22"/>
              </w:rPr>
              <w:t xml:space="preserve">IT paslaugos: internetas ir aptarnavimo paslaugos 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Remonto ir priežiūros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4044,00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90921000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Dezinfekavimo ir naikinimo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80,00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80000000</w:t>
            </w:r>
          </w:p>
        </w:tc>
        <w:tc>
          <w:tcPr>
            <w:tcW w:w="3260" w:type="dxa"/>
          </w:tcPr>
          <w:p w:rsidR="0013673C" w:rsidRPr="00163F4D" w:rsidRDefault="0013673C" w:rsidP="00AB2DD4">
            <w:pPr>
              <w:rPr>
                <w:b/>
                <w:color w:val="C00000"/>
                <w:sz w:val="22"/>
                <w:szCs w:val="22"/>
              </w:rPr>
            </w:pPr>
            <w:r w:rsidRPr="00163F4D">
              <w:rPr>
                <w:sz w:val="22"/>
                <w:szCs w:val="22"/>
              </w:rPr>
              <w:t>Švietimo ir mokymo paslaugos</w:t>
            </w:r>
          </w:p>
          <w:p w:rsidR="0013673C" w:rsidRPr="00163F4D" w:rsidRDefault="0013673C" w:rsidP="00AB2D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Mikrobiologiniai tyrimai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80,00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</w:t>
            </w:r>
          </w:p>
        </w:tc>
        <w:tc>
          <w:tcPr>
            <w:tcW w:w="3260" w:type="dxa"/>
          </w:tcPr>
          <w:p w:rsidR="0013673C" w:rsidRPr="006155CD" w:rsidRDefault="0013673C" w:rsidP="00AB2DD4">
            <w:pPr>
              <w:rPr>
                <w:color w:val="000000" w:themeColor="text1"/>
                <w:sz w:val="22"/>
                <w:szCs w:val="22"/>
              </w:rPr>
            </w:pPr>
            <w:r w:rsidRPr="006155CD">
              <w:rPr>
                <w:color w:val="000000" w:themeColor="text1"/>
                <w:sz w:val="22"/>
                <w:szCs w:val="22"/>
              </w:rPr>
              <w:t>Pastatų šildymo ir karšto vandens sistemų priežiūros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576,00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Darbuotojų sveikatos profilaktinio patikrinimo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ED4648">
              <w:rPr>
                <w:sz w:val="24"/>
                <w:szCs w:val="24"/>
              </w:rPr>
              <w:t>00,00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Statinių priežiūros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D4648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13673C" w:rsidRPr="00BF69CD" w:rsidRDefault="0013673C" w:rsidP="00AB2DD4">
            <w:pPr>
              <w:jc w:val="both"/>
              <w:rPr>
                <w:sz w:val="22"/>
                <w:szCs w:val="22"/>
                <w:highlight w:val="yellow"/>
              </w:rPr>
            </w:pPr>
            <w:r w:rsidRPr="0006063D">
              <w:rPr>
                <w:sz w:val="22"/>
                <w:szCs w:val="22"/>
              </w:rPr>
              <w:t>98000000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Gesintuvų patikra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ED4648">
              <w:rPr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ir 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Kitos nenumatytos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327,85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50870000</w:t>
            </w:r>
          </w:p>
        </w:tc>
        <w:tc>
          <w:tcPr>
            <w:tcW w:w="3260" w:type="dxa"/>
          </w:tcPr>
          <w:p w:rsidR="0013673C" w:rsidRPr="00786496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Žaidimų aikštelių įrenginių remonto ir priežiūros paslauga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Default="0013673C" w:rsidP="00AB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85" w:type="dxa"/>
          </w:tcPr>
          <w:p w:rsidR="0013673C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98310000</w:t>
            </w:r>
          </w:p>
        </w:tc>
        <w:tc>
          <w:tcPr>
            <w:tcW w:w="3260" w:type="dxa"/>
          </w:tcPr>
          <w:p w:rsidR="0013673C" w:rsidRDefault="0013673C" w:rsidP="00AB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Skalbimo ir sauso valymo paslaugos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2000,00 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pStyle w:val="Antrats"/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</w:t>
            </w: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  <w:r w:rsidRPr="00ED4648">
              <w:rPr>
                <w:sz w:val="24"/>
                <w:szCs w:val="24"/>
              </w:rPr>
              <w:t>Pirkimų organizatorius</w:t>
            </w:r>
          </w:p>
        </w:tc>
      </w:tr>
      <w:tr w:rsidR="0013673C" w:rsidRPr="00ED4648" w:rsidTr="00AB2DD4">
        <w:trPr>
          <w:trHeight w:val="593"/>
        </w:trPr>
        <w:tc>
          <w:tcPr>
            <w:tcW w:w="817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673C" w:rsidRPr="00786496" w:rsidRDefault="0013673C" w:rsidP="00AB2DD4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3673C" w:rsidRPr="00786496" w:rsidRDefault="0013673C" w:rsidP="00AB2DD4">
            <w:pPr>
              <w:rPr>
                <w:sz w:val="22"/>
                <w:szCs w:val="22"/>
              </w:rPr>
            </w:pPr>
            <w:r w:rsidRPr="00786496">
              <w:rPr>
                <w:sz w:val="22"/>
                <w:szCs w:val="22"/>
              </w:rPr>
              <w:t>Viso:</w:t>
            </w:r>
          </w:p>
        </w:tc>
        <w:tc>
          <w:tcPr>
            <w:tcW w:w="1701" w:type="dxa"/>
            <w:gridSpan w:val="2"/>
          </w:tcPr>
          <w:p w:rsidR="0013673C" w:rsidRPr="00ED4648" w:rsidRDefault="0013673C" w:rsidP="00AB2DD4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45411,30</w:t>
            </w:r>
          </w:p>
        </w:tc>
        <w:tc>
          <w:tcPr>
            <w:tcW w:w="2693" w:type="dxa"/>
          </w:tcPr>
          <w:p w:rsidR="0013673C" w:rsidRPr="00ED4648" w:rsidRDefault="0013673C" w:rsidP="00AB2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73C" w:rsidRPr="00ED4648" w:rsidRDefault="0013673C" w:rsidP="00AB2DD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73C" w:rsidRPr="00ED4648" w:rsidRDefault="0013673C" w:rsidP="00AB2DD4">
            <w:pPr>
              <w:rPr>
                <w:sz w:val="24"/>
                <w:szCs w:val="24"/>
              </w:rPr>
            </w:pPr>
          </w:p>
        </w:tc>
      </w:tr>
      <w:tr w:rsidR="0013673C" w:rsidRPr="00E315AF" w:rsidTr="00AB2DD4">
        <w:trPr>
          <w:trHeight w:val="593"/>
        </w:trPr>
        <w:tc>
          <w:tcPr>
            <w:tcW w:w="14850" w:type="dxa"/>
            <w:gridSpan w:val="8"/>
          </w:tcPr>
          <w:p w:rsidR="0013673C" w:rsidRDefault="0013673C" w:rsidP="00AB2DD4">
            <w:pPr>
              <w:rPr>
                <w:color w:val="000000" w:themeColor="text1"/>
                <w:sz w:val="16"/>
                <w:szCs w:val="16"/>
              </w:rPr>
            </w:pPr>
          </w:p>
          <w:p w:rsidR="0013673C" w:rsidRPr="00863956" w:rsidRDefault="0013673C" w:rsidP="00AB2DD4">
            <w:pPr>
              <w:tabs>
                <w:tab w:val="left" w:pos="18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ab/>
            </w:r>
            <w:r w:rsidRPr="00863956">
              <w:rPr>
                <w:sz w:val="24"/>
                <w:szCs w:val="24"/>
              </w:rPr>
              <w:t>Viso:</w:t>
            </w:r>
            <w:r>
              <w:rPr>
                <w:sz w:val="16"/>
                <w:szCs w:val="16"/>
              </w:rPr>
              <w:tab/>
            </w:r>
            <w:r w:rsidR="00275F25">
              <w:rPr>
                <w:sz w:val="24"/>
                <w:szCs w:val="24"/>
              </w:rPr>
              <w:t>121</w:t>
            </w:r>
            <w:r w:rsidRPr="00863956">
              <w:rPr>
                <w:sz w:val="24"/>
                <w:szCs w:val="24"/>
              </w:rPr>
              <w:t>081,59</w:t>
            </w:r>
            <w:r>
              <w:rPr>
                <w:sz w:val="24"/>
                <w:szCs w:val="24"/>
              </w:rPr>
              <w:t>Eur</w:t>
            </w:r>
          </w:p>
        </w:tc>
      </w:tr>
    </w:tbl>
    <w:p w:rsidR="0013673C" w:rsidRDefault="0013673C" w:rsidP="0013673C"/>
    <w:p w:rsidR="0013673C" w:rsidRDefault="0013673C" w:rsidP="0013673C">
      <w:r>
        <w:t xml:space="preserve">               Direktorė                                                                                                                                                                                                                      Asta Radžiūnienė</w:t>
      </w:r>
    </w:p>
    <w:p w:rsidR="0013673C" w:rsidRDefault="0013673C" w:rsidP="0013673C"/>
    <w:p w:rsidR="0013673C" w:rsidRDefault="0013673C" w:rsidP="0013673C">
      <w:r>
        <w:t xml:space="preserve">              Vyr. buhalterė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Kristina </w:t>
      </w:r>
      <w:proofErr w:type="spellStart"/>
      <w:r>
        <w:t>Jankovskaja</w:t>
      </w:r>
      <w:proofErr w:type="spellEnd"/>
      <w:r>
        <w:tab/>
      </w:r>
      <w:r>
        <w:tab/>
      </w:r>
    </w:p>
    <w:p w:rsidR="0013673C" w:rsidRDefault="0013673C" w:rsidP="0013673C">
      <w:r>
        <w:t xml:space="preserve">              Viešųjų pirkimų komisijos pirmininkas                                                                                                                                                                         Vida </w:t>
      </w:r>
      <w:proofErr w:type="spellStart"/>
      <w:r>
        <w:t>Balakaitė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73C" w:rsidRDefault="0013673C" w:rsidP="0013673C"/>
    <w:p w:rsidR="0013673C" w:rsidRDefault="0013673C" w:rsidP="0013673C"/>
    <w:p w:rsidR="0013673C" w:rsidRDefault="0013673C" w:rsidP="0013673C">
      <w:bookmarkStart w:id="0" w:name="_GoBack"/>
      <w:bookmarkEnd w:id="0"/>
    </w:p>
    <w:sectPr w:rsidR="0013673C" w:rsidSect="00D07D0D">
      <w:headerReference w:type="default" r:id="rId7"/>
      <w:pgSz w:w="16838" w:h="11906" w:orient="landscape"/>
      <w:pgMar w:top="426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8" w:rsidRDefault="00394CE8" w:rsidP="00A22965">
      <w:r>
        <w:separator/>
      </w:r>
    </w:p>
  </w:endnote>
  <w:endnote w:type="continuationSeparator" w:id="1">
    <w:p w:rsidR="00394CE8" w:rsidRDefault="00394CE8" w:rsidP="00A2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8" w:rsidRDefault="00394CE8" w:rsidP="00A22965">
      <w:r>
        <w:separator/>
      </w:r>
    </w:p>
  </w:footnote>
  <w:footnote w:type="continuationSeparator" w:id="1">
    <w:p w:rsidR="00394CE8" w:rsidRDefault="00394CE8" w:rsidP="00A2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5140"/>
      <w:docPartObj>
        <w:docPartGallery w:val="Page Numbers (Top of Page)"/>
        <w:docPartUnique/>
      </w:docPartObj>
    </w:sdtPr>
    <w:sdtContent>
      <w:p w:rsidR="00AB2DD4" w:rsidRDefault="004805EA">
        <w:pPr>
          <w:pStyle w:val="Antrats"/>
          <w:jc w:val="center"/>
        </w:pPr>
        <w:r>
          <w:fldChar w:fldCharType="begin"/>
        </w:r>
        <w:r w:rsidR="00275F25">
          <w:instrText xml:space="preserve"> PAGE   \* MERGEFORMAT </w:instrText>
        </w:r>
        <w:r>
          <w:fldChar w:fldCharType="separate"/>
        </w:r>
        <w:r w:rsidR="00D07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DD4" w:rsidRDefault="00AB2DD4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E2BC9"/>
    <w:rsid w:val="000109C9"/>
    <w:rsid w:val="0006063D"/>
    <w:rsid w:val="000B538C"/>
    <w:rsid w:val="000E4539"/>
    <w:rsid w:val="001126F7"/>
    <w:rsid w:val="0013673C"/>
    <w:rsid w:val="00137F75"/>
    <w:rsid w:val="0014490E"/>
    <w:rsid w:val="001501F2"/>
    <w:rsid w:val="00186629"/>
    <w:rsid w:val="001C2C70"/>
    <w:rsid w:val="001C511B"/>
    <w:rsid w:val="001D37C0"/>
    <w:rsid w:val="001E0FBF"/>
    <w:rsid w:val="00206671"/>
    <w:rsid w:val="00247024"/>
    <w:rsid w:val="00262727"/>
    <w:rsid w:val="0026403D"/>
    <w:rsid w:val="00275F25"/>
    <w:rsid w:val="002A5591"/>
    <w:rsid w:val="002D7935"/>
    <w:rsid w:val="002D7C12"/>
    <w:rsid w:val="002E73C8"/>
    <w:rsid w:val="003226A0"/>
    <w:rsid w:val="0038480C"/>
    <w:rsid w:val="00391778"/>
    <w:rsid w:val="00394CE8"/>
    <w:rsid w:val="003B7972"/>
    <w:rsid w:val="004007CD"/>
    <w:rsid w:val="00417D7F"/>
    <w:rsid w:val="004805EA"/>
    <w:rsid w:val="0049227A"/>
    <w:rsid w:val="004F03EC"/>
    <w:rsid w:val="00544327"/>
    <w:rsid w:val="0056090E"/>
    <w:rsid w:val="00597C14"/>
    <w:rsid w:val="005A38CA"/>
    <w:rsid w:val="005D710A"/>
    <w:rsid w:val="005F02F9"/>
    <w:rsid w:val="00602209"/>
    <w:rsid w:val="00692936"/>
    <w:rsid w:val="006A037B"/>
    <w:rsid w:val="006A6609"/>
    <w:rsid w:val="007119AB"/>
    <w:rsid w:val="0075409D"/>
    <w:rsid w:val="00756511"/>
    <w:rsid w:val="007B4590"/>
    <w:rsid w:val="007C38A9"/>
    <w:rsid w:val="007E31FF"/>
    <w:rsid w:val="007F3B8E"/>
    <w:rsid w:val="00810939"/>
    <w:rsid w:val="00863956"/>
    <w:rsid w:val="008C65D6"/>
    <w:rsid w:val="009313E7"/>
    <w:rsid w:val="00931BF9"/>
    <w:rsid w:val="00972922"/>
    <w:rsid w:val="009749F0"/>
    <w:rsid w:val="009935C8"/>
    <w:rsid w:val="009B43D5"/>
    <w:rsid w:val="009C24F1"/>
    <w:rsid w:val="009E2BC9"/>
    <w:rsid w:val="00A22965"/>
    <w:rsid w:val="00A716BA"/>
    <w:rsid w:val="00AB2DD4"/>
    <w:rsid w:val="00B34C1F"/>
    <w:rsid w:val="00B45E03"/>
    <w:rsid w:val="00B47901"/>
    <w:rsid w:val="00B834BA"/>
    <w:rsid w:val="00BA0453"/>
    <w:rsid w:val="00BC0995"/>
    <w:rsid w:val="00BC1EA0"/>
    <w:rsid w:val="00BD1142"/>
    <w:rsid w:val="00BD3C0A"/>
    <w:rsid w:val="00BF496C"/>
    <w:rsid w:val="00BF5520"/>
    <w:rsid w:val="00BF69CD"/>
    <w:rsid w:val="00C2401A"/>
    <w:rsid w:val="00C34C5F"/>
    <w:rsid w:val="00C620B8"/>
    <w:rsid w:val="00C8092A"/>
    <w:rsid w:val="00CD1DA7"/>
    <w:rsid w:val="00CD72EB"/>
    <w:rsid w:val="00D07D0D"/>
    <w:rsid w:val="00D15DD5"/>
    <w:rsid w:val="00D21633"/>
    <w:rsid w:val="00D677A5"/>
    <w:rsid w:val="00DB7F7A"/>
    <w:rsid w:val="00DC086D"/>
    <w:rsid w:val="00DE477C"/>
    <w:rsid w:val="00ED4648"/>
    <w:rsid w:val="00F75399"/>
    <w:rsid w:val="00FC43FA"/>
    <w:rsid w:val="00FD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BC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9E2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E2B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ntrats">
    <w:name w:val="header"/>
    <w:basedOn w:val="prastasis"/>
    <w:link w:val="AntratsDiagrama"/>
    <w:uiPriority w:val="99"/>
    <w:rsid w:val="009E2B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2BC9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229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2296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4BED-AEB0-4667-8697-11A37F9B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29</cp:revision>
  <cp:lastPrinted>2018-03-19T12:54:00Z</cp:lastPrinted>
  <dcterms:created xsi:type="dcterms:W3CDTF">2018-01-24T13:38:00Z</dcterms:created>
  <dcterms:modified xsi:type="dcterms:W3CDTF">2019-01-04T14:28:00Z</dcterms:modified>
</cp:coreProperties>
</file>