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D4" w:rsidRPr="006A7A38" w:rsidRDefault="003675B7" w:rsidP="003675B7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A38">
        <w:rPr>
          <w:rFonts w:ascii="Times New Roman" w:hAnsi="Times New Roman" w:cs="Times New Roman"/>
          <w:b/>
          <w:sz w:val="28"/>
          <w:szCs w:val="28"/>
        </w:rPr>
        <w:t>Mokinių p</w:t>
      </w:r>
      <w:r w:rsidR="005C043C">
        <w:rPr>
          <w:rFonts w:ascii="Times New Roman" w:hAnsi="Times New Roman" w:cs="Times New Roman"/>
          <w:b/>
          <w:sz w:val="28"/>
          <w:szCs w:val="28"/>
        </w:rPr>
        <w:t>riėmimas</w:t>
      </w:r>
      <w:r w:rsidR="000F5A62" w:rsidRPr="006A7A38">
        <w:rPr>
          <w:rFonts w:ascii="Times New Roman" w:hAnsi="Times New Roman" w:cs="Times New Roman"/>
          <w:b/>
          <w:sz w:val="28"/>
          <w:szCs w:val="28"/>
        </w:rPr>
        <w:t xml:space="preserve"> į </w:t>
      </w:r>
      <w:r w:rsidR="005C043C">
        <w:rPr>
          <w:rFonts w:ascii="Times New Roman" w:hAnsi="Times New Roman" w:cs="Times New Roman"/>
          <w:b/>
          <w:sz w:val="28"/>
          <w:szCs w:val="28"/>
        </w:rPr>
        <w:t xml:space="preserve">Panevėžio miesto savivaldybės </w:t>
      </w:r>
      <w:r w:rsidR="000F5A62" w:rsidRPr="006A7A38">
        <w:rPr>
          <w:rFonts w:ascii="Times New Roman" w:hAnsi="Times New Roman" w:cs="Times New Roman"/>
          <w:b/>
          <w:sz w:val="28"/>
          <w:szCs w:val="28"/>
        </w:rPr>
        <w:t>1-ąsias</w:t>
      </w:r>
      <w:r w:rsidR="00B00DC4" w:rsidRPr="006A7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A62" w:rsidRPr="006A7A38">
        <w:rPr>
          <w:rFonts w:ascii="Times New Roman" w:hAnsi="Times New Roman" w:cs="Times New Roman"/>
          <w:b/>
          <w:sz w:val="28"/>
          <w:szCs w:val="28"/>
        </w:rPr>
        <w:t>klases</w:t>
      </w:r>
      <w:r w:rsidR="005F7E90" w:rsidRPr="006A7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43C">
        <w:rPr>
          <w:rFonts w:ascii="Times New Roman" w:hAnsi="Times New Roman" w:cs="Times New Roman"/>
          <w:b/>
          <w:sz w:val="28"/>
          <w:szCs w:val="28"/>
        </w:rPr>
        <w:t xml:space="preserve">prasidės 2021m. sausio 5 d. </w:t>
      </w:r>
    </w:p>
    <w:p w:rsidR="00167CB9" w:rsidRDefault="00167CB9" w:rsidP="005C043C">
      <w:pPr>
        <w:pStyle w:val="Betarp"/>
        <w:jc w:val="both"/>
        <w:rPr>
          <w:rStyle w:val="Grietas"/>
          <w:rFonts w:ascii="CG Omega" w:hAnsi="CG Omega" w:cs="Times New Roman"/>
          <w:b w:val="0"/>
          <w:sz w:val="24"/>
          <w:szCs w:val="24"/>
        </w:rPr>
      </w:pPr>
    </w:p>
    <w:p w:rsidR="00D36D7E" w:rsidRPr="006A7A38" w:rsidRDefault="00E237DA" w:rsidP="00B00DC4">
      <w:pPr>
        <w:pStyle w:val="Betarp"/>
        <w:ind w:firstLine="851"/>
        <w:jc w:val="both"/>
        <w:rPr>
          <w:rStyle w:val="Grietas"/>
          <w:rFonts w:ascii="CG Omega" w:hAnsi="CG Omega" w:cs="Times New Roman"/>
          <w:b w:val="0"/>
          <w:sz w:val="24"/>
          <w:szCs w:val="24"/>
        </w:rPr>
      </w:pPr>
      <w:r>
        <w:rPr>
          <w:rStyle w:val="Grietas"/>
          <w:rFonts w:ascii="CG Omega" w:hAnsi="CG Omega" w:cs="Times New Roman"/>
          <w:b w:val="0"/>
          <w:sz w:val="24"/>
          <w:szCs w:val="24"/>
        </w:rPr>
        <w:t xml:space="preserve">Dėl priėmimo į </w:t>
      </w:r>
      <w:r w:rsidR="00B00DC4" w:rsidRPr="006A7A38">
        <w:rPr>
          <w:rStyle w:val="Grietas"/>
          <w:rFonts w:ascii="CG Omega" w:hAnsi="CG Omega" w:cs="Times New Roman"/>
          <w:b w:val="0"/>
          <w:sz w:val="24"/>
          <w:szCs w:val="24"/>
        </w:rPr>
        <w:t xml:space="preserve"> Alfonso Lipniūno progimnaziją, Vytauto Žemkalnio gimnaziją ir specialiąsias mokyklas</w:t>
      </w:r>
      <w:r w:rsidR="00D36D7E" w:rsidRPr="006A7A38">
        <w:rPr>
          <w:rStyle w:val="Grietas"/>
          <w:rFonts w:ascii="CG Omega" w:hAnsi="CG Omega" w:cs="Times New Roman"/>
          <w:b w:val="0"/>
          <w:sz w:val="24"/>
          <w:szCs w:val="24"/>
        </w:rPr>
        <w:t xml:space="preserve"> </w:t>
      </w:r>
      <w:r w:rsidR="005C043C">
        <w:rPr>
          <w:rStyle w:val="Grietas"/>
          <w:rFonts w:ascii="CG Omega" w:hAnsi="CG Omega" w:cs="Times New Roman"/>
          <w:b w:val="0"/>
          <w:sz w:val="24"/>
          <w:szCs w:val="24"/>
        </w:rPr>
        <w:t>reikia kreiptis į pačia</w:t>
      </w:r>
      <w:r>
        <w:rPr>
          <w:rStyle w:val="Grietas"/>
          <w:rFonts w:ascii="CG Omega" w:hAnsi="CG Omega" w:cs="Times New Roman"/>
          <w:b w:val="0"/>
          <w:sz w:val="24"/>
          <w:szCs w:val="24"/>
        </w:rPr>
        <w:t>s mokyklas</w:t>
      </w:r>
      <w:r w:rsidR="00D36D7E" w:rsidRPr="006A7A38">
        <w:rPr>
          <w:rStyle w:val="Grietas"/>
          <w:rFonts w:ascii="CG Omega" w:hAnsi="CG Omega" w:cs="Times New Roman"/>
          <w:b w:val="0"/>
          <w:sz w:val="24"/>
          <w:szCs w:val="24"/>
        </w:rPr>
        <w:t>.</w:t>
      </w:r>
    </w:p>
    <w:p w:rsidR="00960DB1" w:rsidRPr="006A7A38" w:rsidRDefault="00E655B4" w:rsidP="005C043C">
      <w:pPr>
        <w:pStyle w:val="Betarp"/>
        <w:ind w:firstLine="851"/>
        <w:jc w:val="both"/>
        <w:rPr>
          <w:rStyle w:val="Grietas"/>
          <w:rFonts w:ascii="CG Omega" w:hAnsi="CG Omega" w:cs="Times New Roman"/>
          <w:b w:val="0"/>
          <w:sz w:val="24"/>
          <w:szCs w:val="24"/>
        </w:rPr>
      </w:pPr>
      <w:r>
        <w:rPr>
          <w:rStyle w:val="Grietas"/>
          <w:rFonts w:ascii="CG Omega" w:hAnsi="CG Omega" w:cs="Times New Roman"/>
          <w:b w:val="0"/>
          <w:sz w:val="24"/>
          <w:szCs w:val="24"/>
        </w:rPr>
        <w:t>Į</w:t>
      </w:r>
      <w:r w:rsidR="003268DB" w:rsidRPr="006A7A38">
        <w:rPr>
          <w:rStyle w:val="Grietas"/>
          <w:rFonts w:ascii="CG Omega" w:hAnsi="CG Omega" w:cs="Times New Roman"/>
          <w:b w:val="0"/>
          <w:sz w:val="24"/>
          <w:szCs w:val="24"/>
        </w:rPr>
        <w:t xml:space="preserve"> „Aušros“, „Ąžuolo“, Beržų,</w:t>
      </w:r>
      <w:r w:rsidR="00747CA0" w:rsidRPr="006A7A38">
        <w:rPr>
          <w:rStyle w:val="Grietas"/>
          <w:rFonts w:ascii="CG Omega" w:hAnsi="CG Omega" w:cs="Times New Roman"/>
          <w:b w:val="0"/>
          <w:sz w:val="24"/>
          <w:szCs w:val="24"/>
        </w:rPr>
        <w:t xml:space="preserve"> Rožyno, </w:t>
      </w:r>
      <w:r w:rsidR="003268DB" w:rsidRPr="006A7A38">
        <w:rPr>
          <w:rStyle w:val="Grietas"/>
          <w:rFonts w:ascii="CG Omega" w:hAnsi="CG Omega" w:cs="Times New Roman"/>
          <w:b w:val="0"/>
          <w:sz w:val="24"/>
          <w:szCs w:val="24"/>
        </w:rPr>
        <w:t>„Saulėtekio“, „Šaltinio“, „Vilties“, „Vyturio“, „Žemyn</w:t>
      </w:r>
      <w:r w:rsidR="00960DB1" w:rsidRPr="006A7A38">
        <w:rPr>
          <w:rStyle w:val="Grietas"/>
          <w:rFonts w:ascii="CG Omega" w:hAnsi="CG Omega" w:cs="Times New Roman"/>
          <w:b w:val="0"/>
          <w:sz w:val="24"/>
          <w:szCs w:val="24"/>
        </w:rPr>
        <w:t>os“ progimnazijas, Pradinę ir Mykolo</w:t>
      </w:r>
      <w:r w:rsidR="003268DB" w:rsidRPr="006A7A38">
        <w:rPr>
          <w:rStyle w:val="Grietas"/>
          <w:rFonts w:ascii="CG Omega" w:hAnsi="CG Omega" w:cs="Times New Roman"/>
          <w:b w:val="0"/>
          <w:sz w:val="24"/>
          <w:szCs w:val="24"/>
        </w:rPr>
        <w:t xml:space="preserve"> Karkos pagrindinę mokyklas </w:t>
      </w:r>
      <w:r>
        <w:rPr>
          <w:rStyle w:val="Grietas"/>
          <w:rFonts w:ascii="CG Omega" w:hAnsi="CG Omega" w:cs="Times New Roman"/>
          <w:b w:val="0"/>
          <w:sz w:val="24"/>
          <w:szCs w:val="24"/>
        </w:rPr>
        <w:t xml:space="preserve"> vaikai priimami centralizuotai </w:t>
      </w:r>
      <w:r w:rsidR="003268DB" w:rsidRPr="006A7A38">
        <w:rPr>
          <w:rStyle w:val="Grietas"/>
          <w:rFonts w:ascii="CG Omega" w:hAnsi="CG Omega" w:cs="Times New Roman"/>
          <w:b w:val="0"/>
          <w:sz w:val="24"/>
          <w:szCs w:val="24"/>
        </w:rPr>
        <w:t>Šviet</w:t>
      </w:r>
      <w:r>
        <w:rPr>
          <w:rStyle w:val="Grietas"/>
          <w:rFonts w:ascii="CG Omega" w:hAnsi="CG Omega" w:cs="Times New Roman"/>
          <w:b w:val="0"/>
          <w:sz w:val="24"/>
          <w:szCs w:val="24"/>
        </w:rPr>
        <w:t>imo skyriuje</w:t>
      </w:r>
      <w:r w:rsidR="006A0FAF" w:rsidRPr="006A7A38">
        <w:rPr>
          <w:rStyle w:val="Grietas"/>
          <w:rFonts w:ascii="CG Omega" w:hAnsi="CG Omega" w:cs="Times New Roman"/>
          <w:b w:val="0"/>
          <w:sz w:val="24"/>
          <w:szCs w:val="24"/>
        </w:rPr>
        <w:t xml:space="preserve"> (Laisvės a. 23</w:t>
      </w:r>
      <w:r w:rsidR="00E237DA">
        <w:rPr>
          <w:rStyle w:val="Grietas"/>
          <w:rFonts w:ascii="CG Omega" w:hAnsi="CG Omega" w:cs="Times New Roman"/>
          <w:b w:val="0"/>
          <w:sz w:val="24"/>
          <w:szCs w:val="24"/>
        </w:rPr>
        <w:t>, 102 kab.</w:t>
      </w:r>
      <w:r w:rsidR="006A0FAF" w:rsidRPr="006A7A38">
        <w:rPr>
          <w:rStyle w:val="Grietas"/>
          <w:rFonts w:ascii="CG Omega" w:hAnsi="CG Omega" w:cs="Times New Roman"/>
          <w:b w:val="0"/>
          <w:sz w:val="24"/>
          <w:szCs w:val="24"/>
        </w:rPr>
        <w:t>)</w:t>
      </w:r>
      <w:r w:rsidR="00586CC5" w:rsidRPr="006A7A38">
        <w:rPr>
          <w:rStyle w:val="Grietas"/>
          <w:rFonts w:ascii="CG Omega" w:hAnsi="CG Omega" w:cs="Times New Roman"/>
          <w:b w:val="0"/>
          <w:sz w:val="24"/>
          <w:szCs w:val="24"/>
        </w:rPr>
        <w:t>.</w:t>
      </w:r>
    </w:p>
    <w:p w:rsidR="00167CB9" w:rsidRDefault="00167CB9" w:rsidP="005A3443">
      <w:pPr>
        <w:pStyle w:val="Betarp"/>
        <w:jc w:val="both"/>
        <w:rPr>
          <w:rStyle w:val="Grietas"/>
          <w:rFonts w:ascii="CG Omega" w:hAnsi="CG Omega" w:cs="Times New Roman"/>
          <w:b w:val="0"/>
          <w:sz w:val="24"/>
          <w:szCs w:val="24"/>
        </w:rPr>
      </w:pPr>
    </w:p>
    <w:p w:rsidR="00DB3C21" w:rsidRPr="005C043C" w:rsidRDefault="006A7A38" w:rsidP="005C043C">
      <w:pPr>
        <w:pStyle w:val="Betarp"/>
        <w:ind w:firstLine="851"/>
        <w:jc w:val="both"/>
        <w:rPr>
          <w:rFonts w:ascii="CG Omega" w:hAnsi="CG Omega" w:cs="Times New Roman"/>
          <w:bCs/>
          <w:sz w:val="24"/>
          <w:szCs w:val="24"/>
        </w:rPr>
      </w:pPr>
      <w:r w:rsidRPr="00E237DA">
        <w:rPr>
          <w:rStyle w:val="Grietas"/>
          <w:rFonts w:ascii="CG Omega" w:hAnsi="CG Omega" w:cs="Times New Roman"/>
          <w:b w:val="0"/>
          <w:sz w:val="24"/>
          <w:szCs w:val="24"/>
        </w:rPr>
        <w:t xml:space="preserve">Priėmimas </w:t>
      </w:r>
      <w:r w:rsidR="00F97751">
        <w:rPr>
          <w:rStyle w:val="Grietas"/>
          <w:rFonts w:ascii="CG Omega" w:hAnsi="CG Omega" w:cs="Times New Roman"/>
          <w:b w:val="0"/>
          <w:sz w:val="24"/>
          <w:szCs w:val="24"/>
        </w:rPr>
        <w:t xml:space="preserve">į visas anksčiau išvardytas mokyklas </w:t>
      </w:r>
      <w:r w:rsidRPr="00E237DA">
        <w:rPr>
          <w:rStyle w:val="Grietas"/>
          <w:rFonts w:ascii="CG Omega" w:hAnsi="CG Omega" w:cs="Times New Roman"/>
          <w:b w:val="0"/>
          <w:sz w:val="24"/>
          <w:szCs w:val="24"/>
        </w:rPr>
        <w:t>prasidės</w:t>
      </w:r>
      <w:r w:rsidRPr="00922115">
        <w:rPr>
          <w:rStyle w:val="Grietas"/>
          <w:rFonts w:ascii="CG Omega" w:hAnsi="CG Omega" w:cs="Times New Roman"/>
          <w:sz w:val="24"/>
          <w:szCs w:val="24"/>
        </w:rPr>
        <w:t xml:space="preserve"> </w:t>
      </w:r>
      <w:r w:rsidR="002D756B">
        <w:rPr>
          <w:rStyle w:val="Grietas"/>
          <w:rFonts w:ascii="CG Omega" w:hAnsi="CG Omega" w:cs="Times New Roman"/>
          <w:sz w:val="24"/>
          <w:szCs w:val="24"/>
        </w:rPr>
        <w:t>2021</w:t>
      </w:r>
      <w:r w:rsidR="00922115" w:rsidRPr="00922115">
        <w:rPr>
          <w:rStyle w:val="Grietas"/>
          <w:rFonts w:ascii="CG Omega" w:hAnsi="CG Omega" w:cs="Times New Roman"/>
          <w:sz w:val="24"/>
          <w:szCs w:val="24"/>
        </w:rPr>
        <w:t xml:space="preserve"> m. </w:t>
      </w:r>
      <w:r w:rsidR="002D756B">
        <w:rPr>
          <w:rStyle w:val="Grietas"/>
          <w:rFonts w:ascii="CG Omega" w:hAnsi="CG Omega" w:cs="Times New Roman"/>
          <w:sz w:val="24"/>
          <w:szCs w:val="24"/>
        </w:rPr>
        <w:t>sausio 5</w:t>
      </w:r>
      <w:r w:rsidRPr="00922115">
        <w:rPr>
          <w:rStyle w:val="Grietas"/>
          <w:rFonts w:ascii="CG Omega" w:hAnsi="CG Omega" w:cs="Times New Roman"/>
          <w:sz w:val="24"/>
          <w:szCs w:val="24"/>
        </w:rPr>
        <w:t xml:space="preserve"> d</w:t>
      </w:r>
      <w:r w:rsidRPr="006A7A38">
        <w:rPr>
          <w:rStyle w:val="Grietas"/>
          <w:rFonts w:ascii="CG Omega" w:hAnsi="CG Omega" w:cs="Times New Roman"/>
          <w:b w:val="0"/>
          <w:sz w:val="24"/>
          <w:szCs w:val="24"/>
        </w:rPr>
        <w:t xml:space="preserve">. </w:t>
      </w:r>
      <w:r w:rsidR="005F7E90" w:rsidRPr="006A7A38">
        <w:rPr>
          <w:rStyle w:val="Grietas"/>
          <w:rFonts w:ascii="CG Omega" w:hAnsi="CG Omega" w:cs="Times New Roman"/>
          <w:b w:val="0"/>
          <w:sz w:val="24"/>
          <w:szCs w:val="24"/>
        </w:rPr>
        <w:t xml:space="preserve"> </w:t>
      </w:r>
      <w:r w:rsidR="005F7E90" w:rsidRPr="006E56D3">
        <w:rPr>
          <w:rStyle w:val="Grietas"/>
          <w:rFonts w:ascii="CG Omega" w:hAnsi="CG Omega" w:cs="Times New Roman"/>
          <w:b w:val="0"/>
          <w:sz w:val="24"/>
          <w:szCs w:val="24"/>
          <w:u w:val="single"/>
        </w:rPr>
        <w:t>I</w:t>
      </w:r>
      <w:r w:rsidR="009C4835" w:rsidRPr="006E56D3">
        <w:rPr>
          <w:rStyle w:val="Grietas"/>
          <w:rFonts w:ascii="CG Omega" w:hAnsi="CG Omega" w:cs="Times New Roman"/>
          <w:b w:val="0"/>
          <w:sz w:val="24"/>
          <w:szCs w:val="24"/>
          <w:u w:val="single"/>
        </w:rPr>
        <w:t>ki vasario 28 d</w:t>
      </w:r>
      <w:r w:rsidR="009C4835" w:rsidRPr="006A7A38">
        <w:rPr>
          <w:rStyle w:val="Grietas"/>
          <w:rFonts w:ascii="CG Omega" w:hAnsi="CG Omega" w:cs="Times New Roman"/>
          <w:b w:val="0"/>
          <w:sz w:val="24"/>
          <w:szCs w:val="24"/>
        </w:rPr>
        <w:t xml:space="preserve">. teikiamas pirmumas tiems, kurie gyvena </w:t>
      </w:r>
      <w:r w:rsidR="00524C38" w:rsidRPr="006A7A38">
        <w:rPr>
          <w:rStyle w:val="Grietas"/>
          <w:rFonts w:ascii="CG Omega" w:hAnsi="CG Omega" w:cs="Times New Roman"/>
          <w:b w:val="0"/>
          <w:sz w:val="24"/>
          <w:szCs w:val="24"/>
        </w:rPr>
        <w:t xml:space="preserve">(deklaravę gyv. </w:t>
      </w:r>
      <w:r w:rsidR="0028421B" w:rsidRPr="006A7A38">
        <w:rPr>
          <w:rStyle w:val="Grietas"/>
          <w:rFonts w:ascii="CG Omega" w:hAnsi="CG Omega" w:cs="Times New Roman"/>
          <w:b w:val="0"/>
          <w:sz w:val="24"/>
          <w:szCs w:val="24"/>
        </w:rPr>
        <w:t xml:space="preserve">vietą) </w:t>
      </w:r>
      <w:r w:rsidR="009C4835" w:rsidRPr="006A7A38">
        <w:rPr>
          <w:rStyle w:val="Grietas"/>
          <w:rFonts w:ascii="CG Omega" w:hAnsi="CG Omega" w:cs="Times New Roman"/>
          <w:b w:val="0"/>
          <w:sz w:val="24"/>
          <w:szCs w:val="24"/>
        </w:rPr>
        <w:t xml:space="preserve">mokyklai priskirtoje aptarnavimo teritorijoje. </w:t>
      </w:r>
      <w:r w:rsidR="009C4835" w:rsidRPr="006E56D3">
        <w:rPr>
          <w:rStyle w:val="Grietas"/>
          <w:rFonts w:ascii="CG Omega" w:hAnsi="CG Omega" w:cs="Times New Roman"/>
          <w:b w:val="0"/>
          <w:sz w:val="24"/>
          <w:szCs w:val="24"/>
          <w:u w:val="single"/>
        </w:rPr>
        <w:t>Nuo kovo 1 d. teritorinis pirmumas nebeteikiamas</w:t>
      </w:r>
      <w:r w:rsidR="009C4835" w:rsidRPr="006A7A38">
        <w:rPr>
          <w:rStyle w:val="Grietas"/>
          <w:rFonts w:ascii="CG Omega" w:hAnsi="CG Omega" w:cs="Times New Roman"/>
          <w:b w:val="0"/>
          <w:sz w:val="24"/>
          <w:szCs w:val="24"/>
        </w:rPr>
        <w:t xml:space="preserve">, tęsiamas priėmimas į </w:t>
      </w:r>
      <w:r w:rsidR="00786DA8" w:rsidRPr="006A7A38">
        <w:rPr>
          <w:rStyle w:val="Grietas"/>
          <w:rFonts w:ascii="CG Omega" w:hAnsi="CG Omega" w:cs="Times New Roman"/>
          <w:b w:val="0"/>
          <w:sz w:val="24"/>
          <w:szCs w:val="24"/>
        </w:rPr>
        <w:t>laisvas vietas pagal prašymo g</w:t>
      </w:r>
      <w:r w:rsidR="009C4835" w:rsidRPr="006A7A38">
        <w:rPr>
          <w:rStyle w:val="Grietas"/>
          <w:rFonts w:ascii="CG Omega" w:hAnsi="CG Omega" w:cs="Times New Roman"/>
          <w:b w:val="0"/>
          <w:sz w:val="24"/>
          <w:szCs w:val="24"/>
        </w:rPr>
        <w:t>avimo datą ir laiką.</w:t>
      </w:r>
    </w:p>
    <w:p w:rsidR="00B00DC4" w:rsidRPr="005C043C" w:rsidRDefault="005C043C" w:rsidP="005C043C">
      <w:pPr>
        <w:pStyle w:val="Betarp"/>
        <w:ind w:firstLine="851"/>
        <w:jc w:val="both"/>
        <w:rPr>
          <w:rFonts w:ascii="CG Omega" w:hAnsi="CG Omega" w:cs="Times New Roman"/>
          <w:b/>
          <w:bCs/>
          <w:sz w:val="24"/>
          <w:szCs w:val="24"/>
        </w:rPr>
      </w:pPr>
      <w:r w:rsidRPr="005C043C">
        <w:rPr>
          <w:rFonts w:ascii="CG Omega" w:hAnsi="CG Omega" w:cs="Times New Roman"/>
          <w:b/>
          <w:bCs/>
          <w:sz w:val="24"/>
          <w:szCs w:val="24"/>
          <w:u w:val="single"/>
        </w:rPr>
        <w:t>P</w:t>
      </w:r>
      <w:r w:rsidR="00586CC5" w:rsidRPr="005C043C">
        <w:rPr>
          <w:rFonts w:ascii="CG Omega" w:hAnsi="CG Omega" w:cs="Times New Roman"/>
          <w:b/>
          <w:bCs/>
          <w:sz w:val="24"/>
          <w:szCs w:val="24"/>
          <w:u w:val="single"/>
        </w:rPr>
        <w:t>ateikiami dokumentai</w:t>
      </w:r>
      <w:r w:rsidR="00586CC5" w:rsidRPr="005C043C">
        <w:rPr>
          <w:rFonts w:ascii="CG Omega" w:hAnsi="CG Omega" w:cs="Times New Roman"/>
          <w:b/>
          <w:bCs/>
          <w:sz w:val="24"/>
          <w:szCs w:val="24"/>
        </w:rPr>
        <w:t>:</w:t>
      </w:r>
    </w:p>
    <w:p w:rsidR="005C043C" w:rsidRDefault="00EA7369" w:rsidP="005C043C">
      <w:pPr>
        <w:pStyle w:val="Betarp"/>
        <w:jc w:val="both"/>
        <w:rPr>
          <w:rFonts w:ascii="CG Omega" w:hAnsi="CG Omega" w:cs="Times New Roman"/>
          <w:bCs/>
          <w:sz w:val="24"/>
          <w:szCs w:val="24"/>
        </w:rPr>
      </w:pPr>
      <w:r w:rsidRPr="00E237DA">
        <w:rPr>
          <w:rFonts w:ascii="CG Omega" w:hAnsi="CG Omega" w:cs="Times New Roman"/>
          <w:b/>
          <w:bCs/>
          <w:sz w:val="24"/>
          <w:szCs w:val="24"/>
        </w:rPr>
        <w:t>1.</w:t>
      </w:r>
      <w:r w:rsidRPr="006A7A38">
        <w:rPr>
          <w:rFonts w:ascii="CG Omega" w:hAnsi="CG Omega" w:cs="Times New Roman"/>
          <w:bCs/>
          <w:sz w:val="24"/>
          <w:szCs w:val="24"/>
        </w:rPr>
        <w:t> prašymo popierinis ar elektroninis variantas</w:t>
      </w:r>
      <w:r w:rsidR="00B00DC4" w:rsidRPr="006A7A38">
        <w:rPr>
          <w:rFonts w:ascii="CG Omega" w:hAnsi="CG Omega" w:cs="Times New Roman"/>
          <w:bCs/>
          <w:sz w:val="24"/>
          <w:szCs w:val="24"/>
        </w:rPr>
        <w:t xml:space="preserve"> </w:t>
      </w:r>
    </w:p>
    <w:p w:rsidR="005C043C" w:rsidRDefault="00B00DC4" w:rsidP="006A7A38">
      <w:pPr>
        <w:pStyle w:val="Betarp"/>
        <w:ind w:firstLine="851"/>
        <w:jc w:val="both"/>
        <w:rPr>
          <w:rFonts w:ascii="CG Omega" w:hAnsi="CG Omega" w:cs="Times New Roman"/>
          <w:bCs/>
          <w:sz w:val="24"/>
          <w:szCs w:val="24"/>
        </w:rPr>
      </w:pPr>
      <w:r w:rsidRPr="006A7A38">
        <w:rPr>
          <w:rFonts w:ascii="CG Omega" w:hAnsi="CG Omega" w:cs="Times New Roman"/>
          <w:bCs/>
          <w:sz w:val="24"/>
          <w:szCs w:val="24"/>
        </w:rPr>
        <w:t>(</w:t>
      </w:r>
      <w:r w:rsidRPr="005C043C">
        <w:rPr>
          <w:rFonts w:ascii="CG Omega" w:hAnsi="CG Omega" w:cs="Times New Roman"/>
          <w:b/>
          <w:bCs/>
          <w:sz w:val="24"/>
          <w:szCs w:val="24"/>
        </w:rPr>
        <w:t>1A priedas</w:t>
      </w:r>
      <w:r w:rsidRPr="006A7A38">
        <w:rPr>
          <w:rFonts w:ascii="CG Omega" w:hAnsi="CG Omega" w:cs="Times New Roman"/>
          <w:bCs/>
          <w:sz w:val="24"/>
          <w:szCs w:val="24"/>
        </w:rPr>
        <w:t xml:space="preserve"> skirtas centralizuotai priimamiems į 1-ąją klasę mokiniams, gyvenantiems </w:t>
      </w:r>
      <w:r w:rsidR="005C043C">
        <w:rPr>
          <w:rFonts w:ascii="CG Omega" w:hAnsi="CG Omega" w:cs="Times New Roman"/>
          <w:bCs/>
          <w:sz w:val="24"/>
          <w:szCs w:val="24"/>
        </w:rPr>
        <w:t xml:space="preserve">(deklaravusiemems gyv. vietą) </w:t>
      </w:r>
      <w:r w:rsidRPr="006A7A38">
        <w:rPr>
          <w:rFonts w:ascii="CG Omega" w:hAnsi="CG Omega" w:cs="Times New Roman"/>
          <w:bCs/>
          <w:sz w:val="24"/>
          <w:szCs w:val="24"/>
        </w:rPr>
        <w:t>mokyklai priskirtoje aptarnavimo teritorijoje,</w:t>
      </w:r>
    </w:p>
    <w:p w:rsidR="005C043C" w:rsidRDefault="00B00DC4" w:rsidP="005C043C">
      <w:pPr>
        <w:pStyle w:val="Betarp"/>
        <w:ind w:firstLine="851"/>
        <w:jc w:val="both"/>
        <w:rPr>
          <w:rFonts w:ascii="CG Omega" w:hAnsi="CG Omega" w:cs="Times New Roman"/>
          <w:bCs/>
          <w:sz w:val="24"/>
          <w:szCs w:val="24"/>
        </w:rPr>
      </w:pPr>
      <w:r w:rsidRPr="006A7A38">
        <w:rPr>
          <w:rFonts w:ascii="CG Omega" w:hAnsi="CG Omega" w:cs="Times New Roman"/>
          <w:bCs/>
          <w:sz w:val="24"/>
          <w:szCs w:val="24"/>
        </w:rPr>
        <w:t xml:space="preserve"> </w:t>
      </w:r>
      <w:r w:rsidRPr="005C043C">
        <w:rPr>
          <w:rFonts w:ascii="CG Omega" w:hAnsi="CG Omega" w:cs="Times New Roman"/>
          <w:b/>
          <w:bCs/>
          <w:sz w:val="24"/>
          <w:szCs w:val="24"/>
        </w:rPr>
        <w:t>1B priedas</w:t>
      </w:r>
      <w:r w:rsidRPr="006A7A38">
        <w:rPr>
          <w:rFonts w:ascii="CG Omega" w:hAnsi="CG Omega" w:cs="Times New Roman"/>
          <w:bCs/>
          <w:sz w:val="24"/>
          <w:szCs w:val="24"/>
        </w:rPr>
        <w:t xml:space="preserve"> – mokiniams, negyvenantiems mokyklos aptar</w:t>
      </w:r>
      <w:r w:rsidR="006A7A38" w:rsidRPr="006A7A38">
        <w:rPr>
          <w:rFonts w:ascii="CG Omega" w:hAnsi="CG Omega" w:cs="Times New Roman"/>
          <w:bCs/>
          <w:sz w:val="24"/>
          <w:szCs w:val="24"/>
        </w:rPr>
        <w:t>navimo teritorijoje</w:t>
      </w:r>
      <w:r w:rsidR="005C043C">
        <w:rPr>
          <w:rFonts w:ascii="CG Omega" w:hAnsi="CG Omega" w:cs="Times New Roman"/>
          <w:bCs/>
          <w:sz w:val="24"/>
          <w:szCs w:val="24"/>
        </w:rPr>
        <w:t>)</w:t>
      </w:r>
    </w:p>
    <w:p w:rsidR="005C043C" w:rsidRDefault="00A85A21" w:rsidP="005C043C">
      <w:pPr>
        <w:pStyle w:val="Betarp"/>
        <w:jc w:val="both"/>
        <w:rPr>
          <w:rFonts w:ascii="CG Omega" w:hAnsi="CG Omega" w:cs="Times New Roman"/>
          <w:bCs/>
          <w:sz w:val="24"/>
          <w:szCs w:val="24"/>
        </w:rPr>
      </w:pPr>
      <w:r>
        <w:rPr>
          <w:rFonts w:ascii="CG Omega" w:hAnsi="CG Omega" w:cs="Times New Roman"/>
          <w:bCs/>
          <w:sz w:val="24"/>
          <w:szCs w:val="24"/>
        </w:rPr>
        <w:t xml:space="preserve"> </w:t>
      </w:r>
      <w:r w:rsidR="00B00DC4" w:rsidRPr="00E237DA">
        <w:rPr>
          <w:rFonts w:ascii="CG Omega" w:hAnsi="CG Omega" w:cs="Times New Roman"/>
          <w:b/>
          <w:bCs/>
          <w:sz w:val="24"/>
          <w:szCs w:val="24"/>
        </w:rPr>
        <w:t>2.</w:t>
      </w:r>
      <w:r w:rsidR="00B00DC4" w:rsidRPr="006A7A38">
        <w:rPr>
          <w:rFonts w:ascii="CG Omega" w:hAnsi="CG Omega" w:cs="Times New Roman"/>
          <w:bCs/>
          <w:sz w:val="24"/>
          <w:szCs w:val="24"/>
        </w:rPr>
        <w:t> vaiko asmens dokumento (gimimo liudijimo, paso ar tapatybės kortelės) kopija;</w:t>
      </w:r>
    </w:p>
    <w:p w:rsidR="00A85A21" w:rsidRPr="005C043C" w:rsidRDefault="005C043C" w:rsidP="005C043C">
      <w:pPr>
        <w:pStyle w:val="Betarp"/>
        <w:jc w:val="both"/>
        <w:rPr>
          <w:rFonts w:ascii="CG Omega" w:hAnsi="CG Omega" w:cs="Times New Roman"/>
          <w:bCs/>
          <w:sz w:val="24"/>
          <w:szCs w:val="24"/>
        </w:rPr>
      </w:pPr>
      <w:r>
        <w:rPr>
          <w:rFonts w:ascii="CG Omega" w:hAnsi="CG Omega" w:cs="Times New Roman"/>
          <w:bCs/>
          <w:sz w:val="24"/>
          <w:szCs w:val="24"/>
        </w:rPr>
        <w:t xml:space="preserve"> </w:t>
      </w:r>
      <w:r w:rsidR="00A85A21">
        <w:rPr>
          <w:rFonts w:ascii="CG Omega" w:hAnsi="CG Omega" w:cs="Times New Roman"/>
          <w:b/>
          <w:bCs/>
          <w:sz w:val="24"/>
          <w:szCs w:val="24"/>
        </w:rPr>
        <w:t xml:space="preserve">3. </w:t>
      </w:r>
      <w:r w:rsidR="00A85A21" w:rsidRPr="006A7A38">
        <w:rPr>
          <w:rFonts w:ascii="CG Omega" w:hAnsi="CG Omega" w:cs="Times New Roman"/>
          <w:bCs/>
          <w:sz w:val="24"/>
          <w:szCs w:val="24"/>
        </w:rPr>
        <w:t xml:space="preserve">2 fotonuotraukos (3x4, pateikiamos </w:t>
      </w:r>
      <w:r w:rsidR="00A85A21" w:rsidRPr="00A85A21">
        <w:rPr>
          <w:rFonts w:ascii="CG Omega" w:hAnsi="CG Omega" w:cs="Times New Roman"/>
          <w:bCs/>
          <w:sz w:val="24"/>
          <w:szCs w:val="24"/>
          <w:u w:val="single"/>
        </w:rPr>
        <w:t>į mokyklą</w:t>
      </w:r>
      <w:r w:rsidR="00A85A21" w:rsidRPr="006A7A38">
        <w:rPr>
          <w:rFonts w:ascii="CG Omega" w:hAnsi="CG Omega" w:cs="Times New Roman"/>
          <w:bCs/>
          <w:sz w:val="24"/>
          <w:szCs w:val="24"/>
        </w:rPr>
        <w:t xml:space="preserve"> iki rugsėjo 1 d.);</w:t>
      </w:r>
    </w:p>
    <w:p w:rsidR="00A85A21" w:rsidRPr="00A85A21" w:rsidRDefault="005C043C" w:rsidP="005C043C">
      <w:pPr>
        <w:pStyle w:val="Betarp"/>
        <w:jc w:val="both"/>
        <w:rPr>
          <w:rFonts w:ascii="CG Omega" w:hAnsi="CG Omega" w:cs="Times New Roman"/>
          <w:bCs/>
          <w:sz w:val="24"/>
          <w:szCs w:val="24"/>
          <w:u w:val="single"/>
        </w:rPr>
      </w:pPr>
      <w:r>
        <w:rPr>
          <w:rFonts w:ascii="CG Omega" w:hAnsi="CG Omega" w:cs="Times New Roman"/>
          <w:bCs/>
          <w:sz w:val="24"/>
          <w:szCs w:val="24"/>
          <w:u w:val="single"/>
        </w:rPr>
        <w:t xml:space="preserve"> </w:t>
      </w:r>
      <w:r w:rsidR="002C090C" w:rsidRPr="005C043C">
        <w:rPr>
          <w:rFonts w:ascii="CG Omega" w:hAnsi="CG Omega" w:cs="Times New Roman"/>
          <w:bCs/>
          <w:sz w:val="24"/>
          <w:szCs w:val="24"/>
          <w:u w:val="single"/>
        </w:rPr>
        <w:t>Esant būtinumui</w:t>
      </w:r>
      <w:r w:rsidR="002C090C">
        <w:rPr>
          <w:rFonts w:ascii="CG Omega" w:hAnsi="CG Omega" w:cs="Times New Roman"/>
          <w:bCs/>
          <w:sz w:val="24"/>
          <w:szCs w:val="24"/>
          <w:u w:val="single"/>
        </w:rPr>
        <w:t xml:space="preserve"> </w:t>
      </w:r>
      <w:r w:rsidR="002C090C" w:rsidRPr="005C043C">
        <w:rPr>
          <w:rFonts w:ascii="CG Omega" w:hAnsi="CG Omega" w:cs="Times New Roman"/>
          <w:bCs/>
          <w:sz w:val="24"/>
          <w:szCs w:val="24"/>
        </w:rPr>
        <w:t>g</w:t>
      </w:r>
      <w:r w:rsidR="00A85A21" w:rsidRPr="005C043C">
        <w:rPr>
          <w:rFonts w:ascii="CG Omega" w:hAnsi="CG Omega" w:cs="Times New Roman"/>
          <w:bCs/>
          <w:sz w:val="24"/>
          <w:szCs w:val="24"/>
        </w:rPr>
        <w:t>alima pateikti ir kitus dokumentus:</w:t>
      </w:r>
    </w:p>
    <w:p w:rsidR="002C090C" w:rsidRDefault="00A85A21" w:rsidP="002C090C">
      <w:pPr>
        <w:pStyle w:val="Betarp"/>
        <w:ind w:firstLine="851"/>
        <w:jc w:val="both"/>
        <w:rPr>
          <w:rFonts w:ascii="CG Omega" w:hAnsi="CG Omega" w:cs="TimesNewRomanPSMT"/>
          <w:sz w:val="24"/>
          <w:szCs w:val="24"/>
          <w:lang w:eastAsia="lt-LT"/>
        </w:rPr>
      </w:pPr>
      <w:r>
        <w:rPr>
          <w:rFonts w:ascii="CG Omega" w:hAnsi="CG Omega" w:cs="Times New Roman"/>
          <w:b/>
          <w:bCs/>
          <w:sz w:val="24"/>
          <w:szCs w:val="24"/>
        </w:rPr>
        <w:t xml:space="preserve">   </w:t>
      </w:r>
      <w:r w:rsidR="00D265EA">
        <w:rPr>
          <w:rFonts w:ascii="CG Omega" w:hAnsi="CG Omega" w:cs="Times New Roman"/>
          <w:b/>
          <w:bCs/>
          <w:sz w:val="24"/>
          <w:szCs w:val="24"/>
        </w:rPr>
        <w:t xml:space="preserve">  </w:t>
      </w:r>
      <w:r>
        <w:rPr>
          <w:rFonts w:ascii="CG Omega" w:hAnsi="CG Omega" w:cs="Times New Roman"/>
          <w:b/>
          <w:bCs/>
          <w:sz w:val="24"/>
          <w:szCs w:val="24"/>
        </w:rPr>
        <w:t>4</w:t>
      </w:r>
      <w:r w:rsidR="00B00DC4" w:rsidRPr="00E237DA">
        <w:rPr>
          <w:rFonts w:ascii="CG Omega" w:hAnsi="CG Omega" w:cs="Times New Roman"/>
          <w:b/>
          <w:bCs/>
          <w:sz w:val="24"/>
          <w:szCs w:val="24"/>
        </w:rPr>
        <w:t>.</w:t>
      </w:r>
      <w:r w:rsidR="00B00DC4" w:rsidRPr="006A7A38">
        <w:rPr>
          <w:rFonts w:ascii="CG Omega" w:hAnsi="CG Omega" w:cs="Times New Roman"/>
          <w:bCs/>
          <w:sz w:val="24"/>
          <w:szCs w:val="24"/>
        </w:rPr>
        <w:t xml:space="preserve"> </w:t>
      </w:r>
      <w:r w:rsidR="00B00DC4" w:rsidRPr="006A7A38">
        <w:rPr>
          <w:rFonts w:ascii="CG Omega" w:hAnsi="CG Omega" w:cs="TimesNewRomanPSMT"/>
          <w:sz w:val="24"/>
          <w:szCs w:val="24"/>
          <w:lang w:eastAsia="lt-LT"/>
        </w:rPr>
        <w:t>Pedagogin</w:t>
      </w:r>
      <w:r>
        <w:rPr>
          <w:rFonts w:ascii="CG Omega" w:hAnsi="CG Omega" w:cs="TimesNewRomanPSMT"/>
          <w:sz w:val="24"/>
          <w:szCs w:val="24"/>
          <w:lang w:eastAsia="lt-LT"/>
        </w:rPr>
        <w:t>ės-psichologinės tarnybos pažymą</w:t>
      </w:r>
      <w:r w:rsidR="002C090C">
        <w:rPr>
          <w:rFonts w:ascii="CG Omega" w:hAnsi="CG Omega" w:cs="TimesNewRomanPSMT"/>
          <w:sz w:val="24"/>
          <w:szCs w:val="24"/>
          <w:lang w:eastAsia="lt-LT"/>
        </w:rPr>
        <w:t>;</w:t>
      </w:r>
    </w:p>
    <w:p w:rsidR="00B00DC4" w:rsidRPr="006A7A38" w:rsidRDefault="002C090C" w:rsidP="002C090C">
      <w:pPr>
        <w:pStyle w:val="Betarp"/>
        <w:ind w:firstLine="851"/>
        <w:jc w:val="both"/>
        <w:rPr>
          <w:rFonts w:ascii="CG Omega" w:hAnsi="CG Omega" w:cs="Times New Roman"/>
          <w:bCs/>
          <w:sz w:val="24"/>
          <w:szCs w:val="24"/>
        </w:rPr>
      </w:pPr>
      <w:r>
        <w:rPr>
          <w:rFonts w:ascii="CG Omega" w:hAnsi="CG Omega" w:cs="TimesNewRomanPSMT"/>
          <w:sz w:val="24"/>
          <w:szCs w:val="24"/>
          <w:lang w:eastAsia="lt-LT"/>
        </w:rPr>
        <w:t xml:space="preserve">    </w:t>
      </w:r>
      <w:r w:rsidRPr="002C090C">
        <w:rPr>
          <w:rFonts w:ascii="CG Omega" w:hAnsi="CG Omega" w:cs="TimesNewRomanPSMT"/>
          <w:b/>
          <w:sz w:val="24"/>
          <w:szCs w:val="24"/>
          <w:lang w:eastAsia="lt-LT"/>
        </w:rPr>
        <w:t xml:space="preserve"> 5</w:t>
      </w:r>
      <w:r>
        <w:rPr>
          <w:rFonts w:ascii="CG Omega" w:hAnsi="CG Omega" w:cs="TimesNewRomanPSMT"/>
          <w:sz w:val="24"/>
          <w:szCs w:val="24"/>
          <w:lang w:eastAsia="lt-LT"/>
        </w:rPr>
        <w:t>.</w:t>
      </w:r>
      <w:r w:rsidR="00B00DC4" w:rsidRPr="006A7A38">
        <w:rPr>
          <w:rFonts w:ascii="CG Omega" w:hAnsi="CG Omega" w:cs="TimesNewRomanPSMT"/>
          <w:sz w:val="24"/>
          <w:szCs w:val="24"/>
          <w:lang w:eastAsia="lt-LT"/>
        </w:rPr>
        <w:t xml:space="preserve"> </w:t>
      </w:r>
      <w:r>
        <w:rPr>
          <w:rFonts w:ascii="CG Omega" w:hAnsi="CG Omega" w:cs="TimesNewRomanPSMT"/>
          <w:sz w:val="24"/>
          <w:szCs w:val="24"/>
          <w:lang w:eastAsia="lt-LT"/>
        </w:rPr>
        <w:t>P</w:t>
      </w:r>
      <w:r w:rsidR="00A85A21">
        <w:rPr>
          <w:rFonts w:ascii="CG Omega" w:hAnsi="CG Omega" w:cs="TimesNewRomanPSMT"/>
          <w:sz w:val="24"/>
          <w:szCs w:val="24"/>
          <w:lang w:eastAsia="lt-LT"/>
        </w:rPr>
        <w:t>ažymą</w:t>
      </w:r>
      <w:r w:rsidR="00B00DC4" w:rsidRPr="006A7A38">
        <w:rPr>
          <w:rFonts w:ascii="CG Omega" w:hAnsi="CG Omega" w:cs="TimesNewRomanPSMT"/>
          <w:sz w:val="24"/>
          <w:szCs w:val="24"/>
          <w:lang w:eastAsia="lt-LT"/>
        </w:rPr>
        <w:t xml:space="preserve"> iš mokyklos, kurioje jau mokosi broliai</w:t>
      </w:r>
      <w:r>
        <w:rPr>
          <w:rFonts w:ascii="CG Omega" w:hAnsi="CG Omega" w:cs="TimesNewRomanPSMT"/>
          <w:sz w:val="24"/>
          <w:szCs w:val="24"/>
          <w:lang w:eastAsia="lt-LT"/>
        </w:rPr>
        <w:t xml:space="preserve"> (įbroliai)</w:t>
      </w:r>
      <w:r w:rsidR="00B00DC4" w:rsidRPr="006A7A38">
        <w:rPr>
          <w:rFonts w:ascii="CG Omega" w:hAnsi="CG Omega" w:cs="TimesNewRomanPSMT"/>
          <w:sz w:val="24"/>
          <w:szCs w:val="24"/>
          <w:lang w:eastAsia="lt-LT"/>
        </w:rPr>
        <w:t xml:space="preserve"> </w:t>
      </w:r>
      <w:r w:rsidR="008B5381">
        <w:rPr>
          <w:rFonts w:ascii="CG Omega" w:hAnsi="CG Omega" w:cs="TimesNewRomanPSMT"/>
          <w:sz w:val="24"/>
          <w:szCs w:val="24"/>
          <w:lang w:eastAsia="lt-LT"/>
        </w:rPr>
        <w:t xml:space="preserve">ir (ar) </w:t>
      </w:r>
      <w:r w:rsidR="00B00DC4" w:rsidRPr="006A7A38">
        <w:rPr>
          <w:rFonts w:ascii="CG Omega" w:hAnsi="CG Omega" w:cs="TimesNewRomanPSMT"/>
          <w:sz w:val="24"/>
          <w:szCs w:val="24"/>
          <w:lang w:eastAsia="lt-LT"/>
        </w:rPr>
        <w:t>seserys</w:t>
      </w:r>
      <w:r>
        <w:rPr>
          <w:rFonts w:ascii="CG Omega" w:hAnsi="CG Omega" w:cs="TimesNewRomanPSMT"/>
          <w:sz w:val="24"/>
          <w:szCs w:val="24"/>
          <w:lang w:eastAsia="lt-LT"/>
        </w:rPr>
        <w:t>(įseserės</w:t>
      </w:r>
      <w:r w:rsidR="00B00DC4" w:rsidRPr="006A7A38">
        <w:rPr>
          <w:rFonts w:ascii="CG Omega" w:hAnsi="CG Omega" w:cs="TimesNewRomanPSMT"/>
          <w:sz w:val="24"/>
          <w:szCs w:val="24"/>
          <w:lang w:eastAsia="lt-LT"/>
        </w:rPr>
        <w:t>);</w:t>
      </w:r>
    </w:p>
    <w:p w:rsidR="00E93EA5" w:rsidRPr="005C043C" w:rsidRDefault="005C043C" w:rsidP="005C043C">
      <w:pPr>
        <w:autoSpaceDE w:val="0"/>
        <w:autoSpaceDN w:val="0"/>
        <w:adjustRightInd w:val="0"/>
        <w:jc w:val="both"/>
        <w:rPr>
          <w:rFonts w:ascii="CG Omega" w:hAnsi="CG Omega" w:cs="TimesNewRomanPSMT"/>
          <w:b/>
          <w:i/>
        </w:rPr>
      </w:pPr>
      <w:r w:rsidRPr="005C043C">
        <w:rPr>
          <w:rFonts w:ascii="CG Omega" w:hAnsi="CG Omega" w:cs="TimesNewRomanPSMT"/>
          <w:b/>
          <w:i/>
        </w:rPr>
        <w:t>Pastaba</w:t>
      </w:r>
      <w:r w:rsidR="00E93EA5" w:rsidRPr="005C043C">
        <w:rPr>
          <w:rFonts w:ascii="CG Omega" w:hAnsi="CG Omega" w:cs="TimesNewRomanPSMT"/>
          <w:b/>
          <w:i/>
        </w:rPr>
        <w:t>:</w:t>
      </w:r>
      <w:r w:rsidRPr="005C043C">
        <w:rPr>
          <w:rFonts w:ascii="CG Omega" w:hAnsi="CG Omega" w:cs="TimesNewRomanPSMT"/>
          <w:b/>
          <w:i/>
        </w:rPr>
        <w:t xml:space="preserve"> </w:t>
      </w:r>
      <w:r w:rsidR="00E93EA5" w:rsidRPr="005C043C">
        <w:rPr>
          <w:rFonts w:ascii="CG Omega" w:hAnsi="CG Omega" w:cs="TimesNewRomanPSMT"/>
        </w:rPr>
        <w:t>Vaiko sveikatos pažymėjimo, gyvenamosios vietos deklaravimo pažymos  kartu su prašymu pateikti nereikia.</w:t>
      </w:r>
      <w:r w:rsidR="00E93EA5" w:rsidRPr="005C043C">
        <w:rPr>
          <w:rFonts w:ascii="CG Omega" w:hAnsi="CG Omega" w:cs="TimesNewRomanPSMT"/>
          <w:b/>
          <w:i/>
        </w:rPr>
        <w:t xml:space="preserve"> </w:t>
      </w:r>
    </w:p>
    <w:p w:rsidR="005C043C" w:rsidRDefault="005C043C" w:rsidP="005C043C">
      <w:pPr>
        <w:autoSpaceDE w:val="0"/>
        <w:autoSpaceDN w:val="0"/>
        <w:adjustRightInd w:val="0"/>
        <w:ind w:firstLine="851"/>
        <w:rPr>
          <w:rFonts w:ascii="CG Omega" w:hAnsi="CG Omega" w:cs="TimesNewRomanPSMT"/>
        </w:rPr>
      </w:pPr>
    </w:p>
    <w:p w:rsidR="005C043C" w:rsidRDefault="005C043C" w:rsidP="005C043C">
      <w:pPr>
        <w:autoSpaceDE w:val="0"/>
        <w:autoSpaceDN w:val="0"/>
        <w:adjustRightInd w:val="0"/>
        <w:ind w:firstLine="851"/>
        <w:rPr>
          <w:rFonts w:ascii="CG Omega" w:hAnsi="CG Omega" w:cs="TimesNewRomanPSMT"/>
        </w:rPr>
      </w:pPr>
      <w:r>
        <w:rPr>
          <w:rFonts w:ascii="CG Omega" w:hAnsi="CG Omega" w:cs="TimesNewRomanPSMT"/>
        </w:rPr>
        <w:t xml:space="preserve">Prašymas ir pridedami dokumentai priimami </w:t>
      </w:r>
      <w:r w:rsidRPr="00AC5E85">
        <w:rPr>
          <w:rFonts w:ascii="CG Omega" w:hAnsi="CG Omega" w:cs="TimesNewRomanPSMT"/>
        </w:rPr>
        <w:t xml:space="preserve">Švietimo </w:t>
      </w:r>
      <w:r>
        <w:rPr>
          <w:rFonts w:ascii="CG Omega" w:hAnsi="CG Omega" w:cs="TimesNewRomanPSMT"/>
        </w:rPr>
        <w:t xml:space="preserve">skyriuje </w:t>
      </w:r>
      <w:r w:rsidRPr="00AC5E85">
        <w:rPr>
          <w:rFonts w:ascii="CG Omega" w:hAnsi="CG Omega" w:cs="TimesNewRomanPSMT"/>
        </w:rPr>
        <w:t xml:space="preserve"> </w:t>
      </w:r>
      <w:r w:rsidRPr="00AC5E85">
        <w:rPr>
          <w:rFonts w:ascii="CG Omega" w:hAnsi="CG Omega" w:cs="TimesNewRomanPSMT"/>
          <w:b/>
          <w:u w:val="single"/>
        </w:rPr>
        <w:t>(</w:t>
      </w:r>
      <w:r w:rsidRPr="00445C1C">
        <w:rPr>
          <w:rFonts w:ascii="CG Omega" w:hAnsi="CG Omega" w:cs="TimesNewRomanPSMT"/>
          <w:b/>
          <w:sz w:val="22"/>
          <w:szCs w:val="22"/>
          <w:u w:val="single"/>
        </w:rPr>
        <w:t xml:space="preserve">Laisvės a. 23 </w:t>
      </w:r>
      <w:r w:rsidRPr="00445C1C">
        <w:rPr>
          <w:rFonts w:ascii="CG Omega" w:hAnsi="CG Omega" w:cs="TimesNewRomanPSMT"/>
          <w:sz w:val="22"/>
          <w:szCs w:val="22"/>
          <w:u w:val="single"/>
        </w:rPr>
        <w:t>102</w:t>
      </w:r>
      <w:r>
        <w:rPr>
          <w:rFonts w:ascii="CG Omega" w:hAnsi="CG Omega" w:cs="TimesNewRomanPSMT"/>
          <w:u w:val="single"/>
        </w:rPr>
        <w:t xml:space="preserve"> </w:t>
      </w:r>
      <w:r w:rsidRPr="00896C92">
        <w:rPr>
          <w:rFonts w:ascii="CG Omega" w:hAnsi="CG Omega" w:cs="TimesNewRomanPSMT"/>
          <w:sz w:val="22"/>
          <w:szCs w:val="22"/>
          <w:u w:val="single"/>
        </w:rPr>
        <w:t>kab.);</w:t>
      </w:r>
      <w:r>
        <w:rPr>
          <w:rFonts w:ascii="CG Omega" w:hAnsi="CG Omega" w:cs="TimesNewRomanPSMT"/>
          <w:u w:val="single"/>
        </w:rPr>
        <w:t xml:space="preserve"> </w:t>
      </w:r>
      <w:r>
        <w:rPr>
          <w:rFonts w:ascii="CG Omega" w:hAnsi="CG Omega" w:cs="TimesNewRomanPSMT"/>
        </w:rPr>
        <w:t xml:space="preserve"> p</w:t>
      </w:r>
      <w:r w:rsidRPr="00AC2EFB">
        <w:rPr>
          <w:rFonts w:ascii="CG Omega" w:hAnsi="CG Omega" w:cs="TimesNewRomanPSMT"/>
        </w:rPr>
        <w:t>rašymą teikiantis asmuo pateikia savo asmens dokumentą</w:t>
      </w:r>
      <w:r>
        <w:rPr>
          <w:rFonts w:ascii="CG Omega" w:hAnsi="CG Omega" w:cs="TimesNewRomanPSMT"/>
        </w:rPr>
        <w:t>.</w:t>
      </w:r>
    </w:p>
    <w:p w:rsidR="005C043C" w:rsidRDefault="005C043C" w:rsidP="005C043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CG Omega" w:hAnsi="CG Omega" w:cs="TimesNewRomanPSMT"/>
        </w:rPr>
      </w:pPr>
      <w:r>
        <w:rPr>
          <w:rFonts w:ascii="CG Omega" w:hAnsi="CG Omega" w:cs="TimesNewRomanPSMT"/>
        </w:rPr>
        <w:t xml:space="preserve">Prašymas ir pridedamų dokumentų skaitmenines kopijas galima siųsti </w:t>
      </w:r>
      <w:r w:rsidRPr="00AC5E85">
        <w:rPr>
          <w:rFonts w:ascii="CG Omega" w:hAnsi="CG Omega" w:cs="TimesNewRomanPSMT"/>
        </w:rPr>
        <w:t xml:space="preserve">el. paštu </w:t>
      </w:r>
      <w:hyperlink r:id="rId4" w:history="1">
        <w:r w:rsidRPr="00BC31BE">
          <w:rPr>
            <w:rStyle w:val="Hipersaitas"/>
            <w:rFonts w:ascii="CG Omega" w:hAnsi="CG Omega" w:cs="TimesNewRomanPSMT"/>
            <w:i/>
          </w:rPr>
          <w:t>priemimas.mokyklos@panevezys.lt</w:t>
        </w:r>
      </w:hyperlink>
      <w:r w:rsidRPr="00896C92">
        <w:rPr>
          <w:rFonts w:ascii="CG Omega" w:hAnsi="CG Omega" w:cs="TimesNewRomanPSMT"/>
          <w:i/>
        </w:rPr>
        <w:t xml:space="preserve"> </w:t>
      </w:r>
      <w:r w:rsidRPr="006F5DEC">
        <w:rPr>
          <w:rFonts w:ascii="CG Omega" w:hAnsi="CG Omega" w:cs="TimesNewRomanPSMT"/>
          <w:b/>
        </w:rPr>
        <w:t>nuo sausio 5 d. 8.00 val</w:t>
      </w:r>
      <w:r w:rsidRPr="00896C92">
        <w:rPr>
          <w:rFonts w:ascii="CG Omega" w:hAnsi="CG Omega" w:cs="TimesNewRomanPSMT"/>
        </w:rPr>
        <w:t xml:space="preserve">. </w:t>
      </w:r>
      <w:r w:rsidRPr="00C928BF">
        <w:rPr>
          <w:rFonts w:ascii="CG Omega" w:hAnsi="CG Omega"/>
        </w:rPr>
        <w:t>(anksčiau išsiųsti neregistruojami</w:t>
      </w:r>
      <w:r>
        <w:rPr>
          <w:rFonts w:ascii="CG Omega" w:hAnsi="CG Omega"/>
        </w:rPr>
        <w:t>).</w:t>
      </w:r>
      <w:r w:rsidRPr="00896C92">
        <w:rPr>
          <w:rFonts w:ascii="CG Omega" w:hAnsi="CG Omega" w:cs="TimesNewRomanPSMT"/>
        </w:rPr>
        <w:t xml:space="preserve"> El</w:t>
      </w:r>
      <w:r>
        <w:rPr>
          <w:rFonts w:ascii="CG Omega" w:hAnsi="CG Omega" w:cs="TimesNewRomanPSMT"/>
        </w:rPr>
        <w:t>.</w:t>
      </w:r>
      <w:r w:rsidRPr="00896C92">
        <w:rPr>
          <w:rFonts w:ascii="CG Omega" w:hAnsi="CG Omega" w:cs="TimesNewRomanPSMT"/>
        </w:rPr>
        <w:t xml:space="preserve"> paštu siunčiamas prašymas turi būti suformuotas elektroninėmis priemonėmis ir patvirtintas el. parašu, pri</w:t>
      </w:r>
      <w:r>
        <w:rPr>
          <w:rFonts w:ascii="CG Omega" w:hAnsi="CG Omega" w:cs="TimesNewRomanPSMT"/>
        </w:rPr>
        <w:t>dedamų dokumentų skaitmeninės kopijos patvirtintos el. parašu.</w:t>
      </w:r>
      <w:r w:rsidRPr="005568FC">
        <w:rPr>
          <w:rFonts w:ascii="CG Omega" w:hAnsi="CG Omega" w:cs="TimesNewRomanPSMT"/>
        </w:rPr>
        <w:t xml:space="preserve"> </w:t>
      </w:r>
    </w:p>
    <w:p w:rsidR="005C043C" w:rsidRPr="005C043C" w:rsidRDefault="005C043C" w:rsidP="005C043C">
      <w:pPr>
        <w:ind w:firstLine="851"/>
        <w:jc w:val="both"/>
        <w:rPr>
          <w:rFonts w:ascii="CG Omega" w:hAnsi="CG Omega" w:cs="TimesNewRomanPSMT"/>
          <w:b/>
        </w:rPr>
      </w:pPr>
      <w:r w:rsidRPr="002C090C">
        <w:rPr>
          <w:rFonts w:ascii="CG Omega" w:hAnsi="CG Omega" w:cs="TimesNewRomanPSMT"/>
          <w:b/>
        </w:rPr>
        <w:t xml:space="preserve">Ypatingų atvejų (ekstremaliųjų situacijų, karantino ar pan.) laikotarpiu prašymai ir kitų dokumentų skaitmeninės kopijos el. paštu gali būti siunčiami be el. parašo. </w:t>
      </w:r>
    </w:p>
    <w:p w:rsidR="006A7A38" w:rsidRPr="00E93EA5" w:rsidRDefault="006A7A38" w:rsidP="006E56D3">
      <w:pPr>
        <w:autoSpaceDE w:val="0"/>
        <w:autoSpaceDN w:val="0"/>
        <w:adjustRightInd w:val="0"/>
        <w:jc w:val="both"/>
        <w:rPr>
          <w:rFonts w:ascii="CG Omega" w:hAnsi="CG Omega"/>
          <w:b/>
          <w:i/>
          <w:u w:val="single"/>
        </w:rPr>
      </w:pPr>
    </w:p>
    <w:p w:rsidR="001B24B8" w:rsidRPr="001B24B8" w:rsidRDefault="005D664C" w:rsidP="001B24B8">
      <w:pPr>
        <w:pStyle w:val="Betarp"/>
        <w:ind w:firstLine="1296"/>
        <w:jc w:val="both"/>
        <w:rPr>
          <w:rFonts w:ascii="Cambria" w:hAnsi="Cambria"/>
          <w:sz w:val="24"/>
          <w:szCs w:val="24"/>
        </w:rPr>
      </w:pPr>
      <w:r w:rsidRPr="001B24B8">
        <w:rPr>
          <w:rFonts w:ascii="CG Omega" w:hAnsi="CG Omega" w:cs="TimesNewRomanPSMT"/>
          <w:sz w:val="24"/>
          <w:szCs w:val="24"/>
        </w:rPr>
        <w:t xml:space="preserve">Prašymų formas galima pasiimti Švietimo skyriuje arba </w:t>
      </w:r>
      <w:r w:rsidR="001B24B8" w:rsidRPr="001B24B8">
        <w:rPr>
          <w:rFonts w:ascii="CG Omega" w:hAnsi="CG Omega" w:cs="TimesNewRomanPSMT"/>
          <w:sz w:val="24"/>
          <w:szCs w:val="24"/>
        </w:rPr>
        <w:t xml:space="preserve">rasti </w:t>
      </w:r>
      <w:r w:rsidR="001B24B8" w:rsidRPr="001B24B8">
        <w:rPr>
          <w:rFonts w:ascii="Cambria" w:hAnsi="Cambria"/>
          <w:sz w:val="24"/>
          <w:szCs w:val="24"/>
        </w:rPr>
        <w:t>Savivaldybės internetinėje svetainėje</w:t>
      </w:r>
      <w:r w:rsidR="00297F4C">
        <w:rPr>
          <w:rFonts w:ascii="Cambria" w:hAnsi="Cambria"/>
          <w:sz w:val="24"/>
          <w:szCs w:val="24"/>
        </w:rPr>
        <w:t xml:space="preserve"> (</w:t>
      </w:r>
      <w:hyperlink r:id="rId5" w:history="1">
        <w:r w:rsidR="001B24B8" w:rsidRPr="001B24B8">
          <w:rPr>
            <w:rStyle w:val="Hipersaitas"/>
            <w:rFonts w:ascii="Cambria" w:hAnsi="Cambria" w:cs="Arial"/>
            <w:sz w:val="24"/>
            <w:szCs w:val="24"/>
          </w:rPr>
          <w:t>www.panevezys.lt</w:t>
        </w:r>
      </w:hyperlink>
      <w:r w:rsidR="00297F4C">
        <w:rPr>
          <w:rFonts w:ascii="Cambria" w:hAnsi="Cambria"/>
          <w:sz w:val="24"/>
          <w:szCs w:val="24"/>
          <w:u w:val="single"/>
        </w:rPr>
        <w:t xml:space="preserve"> </w:t>
      </w:r>
      <w:r w:rsidR="00662A2C" w:rsidRPr="00662A2C">
        <w:rPr>
          <w:rFonts w:ascii="Cambria" w:hAnsi="Cambria"/>
          <w:sz w:val="24"/>
          <w:szCs w:val="24"/>
        </w:rPr>
        <w:t>-</w:t>
      </w:r>
      <w:r w:rsidR="00516E99">
        <w:rPr>
          <w:rFonts w:ascii="Cambria" w:hAnsi="Cambria"/>
          <w:sz w:val="24"/>
          <w:szCs w:val="24"/>
        </w:rPr>
        <w:t xml:space="preserve"> Paslaugos - A</w:t>
      </w:r>
      <w:r w:rsidR="00662A2C">
        <w:rPr>
          <w:rFonts w:ascii="Cambria" w:hAnsi="Cambria"/>
          <w:sz w:val="24"/>
          <w:szCs w:val="24"/>
        </w:rPr>
        <w:t xml:space="preserve">dministracinės paslaugos - Švietimo skyrius </w:t>
      </w:r>
      <w:r w:rsidR="00886089">
        <w:rPr>
          <w:rFonts w:ascii="Cambria" w:hAnsi="Cambria"/>
          <w:sz w:val="24"/>
          <w:szCs w:val="24"/>
        </w:rPr>
        <w:t>–</w:t>
      </w:r>
      <w:r w:rsidR="005A3443">
        <w:rPr>
          <w:rFonts w:ascii="Cambria" w:hAnsi="Cambria"/>
          <w:sz w:val="24"/>
          <w:szCs w:val="24"/>
        </w:rPr>
        <w:t xml:space="preserve"> </w:t>
      </w:r>
      <w:r w:rsidR="00886089">
        <w:rPr>
          <w:rFonts w:ascii="Cambria" w:hAnsi="Cambria"/>
          <w:sz w:val="24"/>
          <w:szCs w:val="24"/>
        </w:rPr>
        <w:t xml:space="preserve">Centralizuotas vaikų priėmimas į bendrojo ugdymo mokyklų 1,  5, gimnazijų I, III klases - </w:t>
      </w:r>
      <w:r w:rsidR="00066D71">
        <w:rPr>
          <w:rFonts w:ascii="Cambria" w:hAnsi="Cambria"/>
          <w:sz w:val="24"/>
          <w:szCs w:val="24"/>
        </w:rPr>
        <w:t xml:space="preserve">prašymo forma </w:t>
      </w:r>
      <w:r w:rsidR="001B24B8">
        <w:rPr>
          <w:rFonts w:ascii="Cambria" w:hAnsi="Cambria"/>
          <w:sz w:val="24"/>
          <w:szCs w:val="24"/>
        </w:rPr>
        <w:t>)</w:t>
      </w:r>
    </w:p>
    <w:p w:rsidR="005C043C" w:rsidRDefault="005C043C" w:rsidP="002C090C">
      <w:pPr>
        <w:pStyle w:val="Betarp"/>
        <w:ind w:firstLine="851"/>
        <w:jc w:val="both"/>
        <w:rPr>
          <w:rFonts w:ascii="CG Omega" w:hAnsi="CG Omega" w:cs="Times New Roman"/>
          <w:b/>
          <w:i/>
          <w:sz w:val="24"/>
          <w:szCs w:val="24"/>
        </w:rPr>
      </w:pPr>
    </w:p>
    <w:p w:rsidR="00922115" w:rsidRPr="00B62B71" w:rsidRDefault="002C090C" w:rsidP="002C090C">
      <w:pPr>
        <w:pStyle w:val="Betarp"/>
        <w:ind w:firstLine="851"/>
        <w:jc w:val="both"/>
        <w:rPr>
          <w:rFonts w:ascii="CG Omega" w:hAnsi="CG Omega" w:cs="Times New Roman"/>
          <w:sz w:val="24"/>
          <w:szCs w:val="24"/>
        </w:rPr>
      </w:pPr>
      <w:r w:rsidRPr="00B62B71">
        <w:rPr>
          <w:rFonts w:ascii="CG Omega" w:hAnsi="CG Omega" w:cs="Times New Roman"/>
          <w:sz w:val="24"/>
          <w:szCs w:val="24"/>
        </w:rPr>
        <w:t xml:space="preserve">Švietimo skyriaus </w:t>
      </w:r>
      <w:r w:rsidRPr="00B62B71">
        <w:rPr>
          <w:rFonts w:ascii="CG Omega" w:hAnsi="CG Omega" w:cs="TimesNewRomanPSMT"/>
          <w:sz w:val="24"/>
          <w:szCs w:val="24"/>
        </w:rPr>
        <w:t>d</w:t>
      </w:r>
      <w:r w:rsidR="00922115" w:rsidRPr="00B62B71">
        <w:rPr>
          <w:rFonts w:ascii="CG Omega" w:hAnsi="CG Omega" w:cs="TimesNewRomanPSMT"/>
          <w:sz w:val="24"/>
          <w:szCs w:val="24"/>
        </w:rPr>
        <w:t>arbo laikas:</w:t>
      </w:r>
    </w:p>
    <w:p w:rsidR="002C090C" w:rsidRPr="002C090C" w:rsidRDefault="00922115" w:rsidP="00922115">
      <w:pPr>
        <w:pStyle w:val="Betarp"/>
        <w:jc w:val="both"/>
        <w:rPr>
          <w:rFonts w:ascii="CG Omega" w:hAnsi="CG Omega" w:cs="Times New Roman"/>
          <w:sz w:val="24"/>
          <w:szCs w:val="24"/>
        </w:rPr>
      </w:pPr>
      <w:r w:rsidRPr="002C090C">
        <w:rPr>
          <w:rFonts w:ascii="CG Omega" w:hAnsi="CG Omega" w:cs="Times New Roman"/>
          <w:sz w:val="24"/>
          <w:szCs w:val="24"/>
        </w:rPr>
        <w:t>I-IV: 8.00 -17.00</w:t>
      </w:r>
      <w:bookmarkStart w:id="0" w:name="_GoBack"/>
      <w:bookmarkEnd w:id="0"/>
    </w:p>
    <w:p w:rsidR="002C090C" w:rsidRPr="002C090C" w:rsidRDefault="00922115" w:rsidP="00922115">
      <w:pPr>
        <w:pStyle w:val="Betarp"/>
        <w:jc w:val="both"/>
        <w:rPr>
          <w:rFonts w:ascii="CG Omega" w:hAnsi="CG Omega" w:cs="Times New Roman"/>
          <w:sz w:val="24"/>
          <w:szCs w:val="24"/>
        </w:rPr>
      </w:pPr>
      <w:r w:rsidRPr="002C090C">
        <w:rPr>
          <w:rFonts w:ascii="CG Omega" w:hAnsi="CG Omega" w:cs="Times New Roman"/>
          <w:sz w:val="24"/>
          <w:szCs w:val="24"/>
        </w:rPr>
        <w:t>V: 8.00 -15.45</w:t>
      </w:r>
    </w:p>
    <w:p w:rsidR="00922115" w:rsidRPr="002C090C" w:rsidRDefault="00922115" w:rsidP="00922115">
      <w:pPr>
        <w:pStyle w:val="Betarp"/>
        <w:jc w:val="both"/>
        <w:rPr>
          <w:rFonts w:ascii="CG Omega" w:hAnsi="CG Omega" w:cs="Times New Roman"/>
          <w:sz w:val="24"/>
          <w:szCs w:val="24"/>
        </w:rPr>
      </w:pPr>
      <w:r w:rsidRPr="002C090C">
        <w:rPr>
          <w:rFonts w:ascii="CG Omega" w:hAnsi="CG Omega" w:cs="Times New Roman"/>
          <w:sz w:val="24"/>
          <w:szCs w:val="24"/>
        </w:rPr>
        <w:t>Pietų pertrauka 12.00-12.45</w:t>
      </w:r>
    </w:p>
    <w:p w:rsidR="002C090C" w:rsidRDefault="002C090C" w:rsidP="002C090C">
      <w:pPr>
        <w:autoSpaceDE w:val="0"/>
        <w:autoSpaceDN w:val="0"/>
        <w:adjustRightInd w:val="0"/>
        <w:jc w:val="both"/>
        <w:rPr>
          <w:rFonts w:ascii="CG Omega" w:hAnsi="CG Omega"/>
          <w:b/>
          <w:i/>
        </w:rPr>
      </w:pPr>
    </w:p>
    <w:p w:rsidR="006E56D3" w:rsidRPr="006E56D3" w:rsidRDefault="006E56D3" w:rsidP="006E56D3">
      <w:pPr>
        <w:autoSpaceDE w:val="0"/>
        <w:autoSpaceDN w:val="0"/>
        <w:adjustRightInd w:val="0"/>
        <w:jc w:val="both"/>
        <w:rPr>
          <w:rFonts w:ascii="CG Omega" w:hAnsi="CG Omega"/>
        </w:rPr>
      </w:pPr>
      <w:r w:rsidRPr="005C043C">
        <w:rPr>
          <w:rFonts w:ascii="CG Omega" w:hAnsi="CG Omega"/>
        </w:rPr>
        <w:t>Informacija teikiama</w:t>
      </w:r>
      <w:r w:rsidR="005C043C">
        <w:rPr>
          <w:rFonts w:ascii="CG Omega" w:hAnsi="CG Omega"/>
        </w:rPr>
        <w:t xml:space="preserve"> </w:t>
      </w:r>
      <w:r w:rsidRPr="001763B1">
        <w:rPr>
          <w:rFonts w:ascii="Cambria" w:hAnsi="Cambria" w:cs="TimesNewRomanPSMT"/>
        </w:rPr>
        <w:t xml:space="preserve"> el. paštu </w:t>
      </w:r>
      <w:hyperlink r:id="rId6" w:history="1">
        <w:r w:rsidRPr="007C3C1C">
          <w:rPr>
            <w:rStyle w:val="Hipersaitas"/>
            <w:rFonts w:ascii="Cambria" w:hAnsi="Cambria" w:cs="TimesNewRomanPSMT"/>
            <w:i/>
          </w:rPr>
          <w:t>priemimas.mokyklos@panevezys.lt</w:t>
        </w:r>
      </w:hyperlink>
      <w:r w:rsidRPr="007C3C1C">
        <w:rPr>
          <w:rFonts w:ascii="Cambria" w:hAnsi="Cambria" w:cs="TimesNewRomanPSMT"/>
          <w:i/>
          <w:u w:val="single"/>
        </w:rPr>
        <w:t xml:space="preserve"> </w:t>
      </w:r>
    </w:p>
    <w:p w:rsidR="006E56D3" w:rsidRPr="001763B1" w:rsidRDefault="006E56D3" w:rsidP="006E56D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E56D3" w:rsidRPr="00251B7C" w:rsidRDefault="006E56D3" w:rsidP="005F7E90">
      <w:pPr>
        <w:autoSpaceDE w:val="0"/>
        <w:autoSpaceDN w:val="0"/>
        <w:adjustRightInd w:val="0"/>
        <w:jc w:val="both"/>
        <w:rPr>
          <w:rFonts w:ascii="CG Omega" w:hAnsi="CG Omega"/>
          <w:u w:val="single"/>
        </w:rPr>
      </w:pPr>
    </w:p>
    <w:sectPr w:rsidR="006E56D3" w:rsidRPr="00251B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BA"/>
    <w:family w:val="swiss"/>
    <w:pitch w:val="variable"/>
    <w:sig w:usb0="00000007" w:usb1="00000000" w:usb2="00000000" w:usb3="00000000" w:csb0="00000093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62"/>
    <w:rsid w:val="000523D2"/>
    <w:rsid w:val="00061AD7"/>
    <w:rsid w:val="00066D71"/>
    <w:rsid w:val="00087B91"/>
    <w:rsid w:val="00090858"/>
    <w:rsid w:val="000F5A62"/>
    <w:rsid w:val="00104D72"/>
    <w:rsid w:val="00154ECB"/>
    <w:rsid w:val="00167CB9"/>
    <w:rsid w:val="001B24B8"/>
    <w:rsid w:val="00251B7C"/>
    <w:rsid w:val="0028421B"/>
    <w:rsid w:val="00297F4C"/>
    <w:rsid w:val="002B0A9F"/>
    <w:rsid w:val="002C090C"/>
    <w:rsid w:val="002D756B"/>
    <w:rsid w:val="003268DB"/>
    <w:rsid w:val="003675B7"/>
    <w:rsid w:val="00370B23"/>
    <w:rsid w:val="00404449"/>
    <w:rsid w:val="004566E3"/>
    <w:rsid w:val="00466AA2"/>
    <w:rsid w:val="0049304E"/>
    <w:rsid w:val="004A2280"/>
    <w:rsid w:val="00516E99"/>
    <w:rsid w:val="00524C38"/>
    <w:rsid w:val="00586CC5"/>
    <w:rsid w:val="005A3443"/>
    <w:rsid w:val="005A5485"/>
    <w:rsid w:val="005C043C"/>
    <w:rsid w:val="005D0CD5"/>
    <w:rsid w:val="005D664C"/>
    <w:rsid w:val="005E5F52"/>
    <w:rsid w:val="005F083C"/>
    <w:rsid w:val="005F7E90"/>
    <w:rsid w:val="00662A2C"/>
    <w:rsid w:val="00673F06"/>
    <w:rsid w:val="006A0FAF"/>
    <w:rsid w:val="006A7A38"/>
    <w:rsid w:val="006E56D3"/>
    <w:rsid w:val="006F5DEC"/>
    <w:rsid w:val="0073607B"/>
    <w:rsid w:val="00747CA0"/>
    <w:rsid w:val="00786DA8"/>
    <w:rsid w:val="007968C1"/>
    <w:rsid w:val="008012B4"/>
    <w:rsid w:val="008478F4"/>
    <w:rsid w:val="00886089"/>
    <w:rsid w:val="008B5381"/>
    <w:rsid w:val="008D29DD"/>
    <w:rsid w:val="009028D4"/>
    <w:rsid w:val="00922115"/>
    <w:rsid w:val="009223E0"/>
    <w:rsid w:val="00960DB1"/>
    <w:rsid w:val="00994F2D"/>
    <w:rsid w:val="009C4835"/>
    <w:rsid w:val="009E79B1"/>
    <w:rsid w:val="009F54CF"/>
    <w:rsid w:val="00A85A21"/>
    <w:rsid w:val="00AD3B32"/>
    <w:rsid w:val="00B00DC4"/>
    <w:rsid w:val="00B1397D"/>
    <w:rsid w:val="00B22C84"/>
    <w:rsid w:val="00B62B71"/>
    <w:rsid w:val="00B7184F"/>
    <w:rsid w:val="00BB6D2F"/>
    <w:rsid w:val="00CB081B"/>
    <w:rsid w:val="00CE01E0"/>
    <w:rsid w:val="00D110A4"/>
    <w:rsid w:val="00D12E08"/>
    <w:rsid w:val="00D265EA"/>
    <w:rsid w:val="00D36D7E"/>
    <w:rsid w:val="00D43784"/>
    <w:rsid w:val="00DB3C21"/>
    <w:rsid w:val="00DF1629"/>
    <w:rsid w:val="00E237DA"/>
    <w:rsid w:val="00E248E7"/>
    <w:rsid w:val="00E64376"/>
    <w:rsid w:val="00E655B4"/>
    <w:rsid w:val="00E93EA5"/>
    <w:rsid w:val="00EA41FB"/>
    <w:rsid w:val="00EA7369"/>
    <w:rsid w:val="00EE38EE"/>
    <w:rsid w:val="00F231E1"/>
    <w:rsid w:val="00F31AE8"/>
    <w:rsid w:val="00F81295"/>
    <w:rsid w:val="00F9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93C2F-DC5E-4434-9AA5-3BC79CA1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4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0F5A62"/>
    <w:rPr>
      <w:color w:val="0563C1"/>
      <w:u w:val="single"/>
    </w:rPr>
  </w:style>
  <w:style w:type="paragraph" w:customStyle="1" w:styleId="m-8071920541211706591msolistparagraph">
    <w:name w:val="m_-8071920541211706591msolistparagraph"/>
    <w:basedOn w:val="prastasis"/>
    <w:rsid w:val="000F5A62"/>
    <w:pPr>
      <w:spacing w:before="100" w:beforeAutospacing="1" w:after="100" w:afterAutospacing="1"/>
    </w:pPr>
    <w:rPr>
      <w:rFonts w:eastAsiaTheme="minorHAnsi"/>
    </w:rPr>
  </w:style>
  <w:style w:type="character" w:styleId="Grietas">
    <w:name w:val="Strong"/>
    <w:basedOn w:val="Numatytasispastraiposriftas"/>
    <w:uiPriority w:val="22"/>
    <w:qFormat/>
    <w:rsid w:val="000F5A62"/>
    <w:rPr>
      <w:b/>
      <w:bCs/>
    </w:rPr>
  </w:style>
  <w:style w:type="paragraph" w:styleId="Betarp">
    <w:name w:val="No Spacing"/>
    <w:uiPriority w:val="1"/>
    <w:qFormat/>
    <w:rsid w:val="00E24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emimas.mokyklos@panevezys.lt" TargetMode="External"/><Relationship Id="rId5" Type="http://schemas.openxmlformats.org/officeDocument/2006/relationships/hyperlink" Target="http://www.panevezys.lt" TargetMode="External"/><Relationship Id="rId4" Type="http://schemas.openxmlformats.org/officeDocument/2006/relationships/hyperlink" Target="mailto:priemimas.mokyklos@panevezy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Matuzevičienė</dc:creator>
  <cp:keywords/>
  <dc:description/>
  <cp:lastModifiedBy>Laima Matuzevičienė</cp:lastModifiedBy>
  <cp:revision>4</cp:revision>
  <dcterms:created xsi:type="dcterms:W3CDTF">2020-10-30T07:11:00Z</dcterms:created>
  <dcterms:modified xsi:type="dcterms:W3CDTF">2020-10-30T07:23:00Z</dcterms:modified>
</cp:coreProperties>
</file>