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7" w:rsidRPr="00DF7497" w:rsidRDefault="00DF7497" w:rsidP="00DF7497">
      <w:pPr>
        <w:keepNext/>
        <w:tabs>
          <w:tab w:val="left" w:pos="5812"/>
        </w:tabs>
        <w:spacing w:after="0" w:line="240" w:lineRule="auto"/>
        <w:ind w:left="5670"/>
        <w:outlineLvl w:val="0"/>
        <w:rPr>
          <w:rFonts w:ascii="Times New Roman" w:eastAsia="Calibri" w:hAnsi="Times New Roman" w:cs="Times New Roman"/>
          <w:noProof/>
          <w:color w:val="00000A"/>
          <w:sz w:val="24"/>
          <w:szCs w:val="24"/>
          <w:lang w:eastAsia="lt-LT"/>
        </w:rPr>
      </w:pPr>
      <w:r w:rsidRPr="00DF7497">
        <w:rPr>
          <w:rFonts w:ascii="Times New Roman" w:eastAsia="Calibri" w:hAnsi="Times New Roman" w:cs="Times New Roman"/>
          <w:noProof/>
          <w:sz w:val="24"/>
          <w:szCs w:val="24"/>
        </w:rPr>
        <w:t>PATVIRTINTA</w:t>
      </w:r>
    </w:p>
    <w:p w:rsidR="00DF7497" w:rsidRPr="00DF7497" w:rsidRDefault="00DF7497" w:rsidP="00DF7497">
      <w:pPr>
        <w:keepNext/>
        <w:tabs>
          <w:tab w:val="left" w:pos="5812"/>
        </w:tabs>
        <w:spacing w:after="0" w:line="240" w:lineRule="auto"/>
        <w:ind w:left="5670"/>
        <w:outlineLvl w:val="0"/>
        <w:rPr>
          <w:rFonts w:ascii="Times New Roman" w:eastAsia="Calibri" w:hAnsi="Times New Roman" w:cs="Times New Roman"/>
          <w:bCs/>
          <w:sz w:val="24"/>
          <w:szCs w:val="28"/>
        </w:rPr>
      </w:pPr>
      <w:r w:rsidRPr="00DF7497">
        <w:rPr>
          <w:rFonts w:ascii="Times New Roman" w:eastAsia="Calibri" w:hAnsi="Times New Roman" w:cs="Times New Roman"/>
          <w:noProof/>
          <w:color w:val="00000A"/>
          <w:sz w:val="24"/>
          <w:szCs w:val="24"/>
          <w:lang w:eastAsia="lt-LT"/>
        </w:rPr>
        <w:t>Panevėžio lopšelio-darželio „Diemedis“</w:t>
      </w:r>
      <w:r w:rsidRPr="00DF7497">
        <w:rPr>
          <w:rFonts w:ascii="Times New Roman" w:eastAsia="Calibri" w:hAnsi="Times New Roman" w:cs="Times New Roman"/>
          <w:color w:val="00000A"/>
          <w:sz w:val="24"/>
          <w:szCs w:val="24"/>
          <w:lang w:eastAsia="lt-LT"/>
        </w:rPr>
        <w:t xml:space="preserve">  </w:t>
      </w:r>
      <w:r w:rsidRPr="00DF7497">
        <w:rPr>
          <w:rFonts w:ascii="Times New Roman" w:eastAsia="Calibri" w:hAnsi="Times New Roman" w:cs="Times New Roman"/>
          <w:bCs/>
          <w:sz w:val="24"/>
          <w:szCs w:val="28"/>
        </w:rPr>
        <w:t xml:space="preserve">direktoriaus </w:t>
      </w:r>
    </w:p>
    <w:p w:rsidR="00DF7497" w:rsidRPr="00DF7497" w:rsidRDefault="00DF7497" w:rsidP="00DF7497">
      <w:pPr>
        <w:keepNext/>
        <w:tabs>
          <w:tab w:val="left" w:pos="5812"/>
        </w:tabs>
        <w:spacing w:after="0" w:line="240" w:lineRule="auto"/>
        <w:ind w:left="5670"/>
        <w:outlineLvl w:val="0"/>
        <w:rPr>
          <w:rFonts w:ascii="Times New Roman" w:eastAsia="Calibri" w:hAnsi="Times New Roman" w:cs="Times New Roman"/>
          <w:bCs/>
          <w:sz w:val="24"/>
          <w:szCs w:val="28"/>
        </w:rPr>
      </w:pPr>
      <w:r w:rsidRPr="00DF7497">
        <w:rPr>
          <w:rFonts w:ascii="Times New Roman" w:eastAsia="Calibri" w:hAnsi="Times New Roman" w:cs="Times New Roman"/>
          <w:noProof/>
          <w:sz w:val="24"/>
          <w:szCs w:val="24"/>
        </w:rPr>
        <w:t>2023 m. vasario 13</w:t>
      </w:r>
      <w:r w:rsidRPr="00DF7497">
        <w:rPr>
          <w:rFonts w:ascii="Times New Roman" w:eastAsia="Calibri" w:hAnsi="Times New Roman" w:cs="Times New Roman"/>
          <w:bCs/>
          <w:sz w:val="24"/>
          <w:szCs w:val="28"/>
        </w:rPr>
        <w:t xml:space="preserve"> d. įsakymu Nr. V-17</w:t>
      </w:r>
    </w:p>
    <w:p w:rsidR="00DF7497" w:rsidRPr="00DF7497" w:rsidRDefault="00DF7497" w:rsidP="00DF7497">
      <w:pPr>
        <w:keepNext/>
        <w:tabs>
          <w:tab w:val="left" w:pos="5812"/>
        </w:tabs>
        <w:spacing w:after="0" w:line="240" w:lineRule="auto"/>
        <w:ind w:left="5670"/>
        <w:outlineLvl w:val="0"/>
        <w:rPr>
          <w:rFonts w:ascii="Times New Roman" w:eastAsia="Calibri" w:hAnsi="Times New Roman" w:cs="Times New Roman"/>
          <w:bCs/>
          <w:szCs w:val="24"/>
        </w:rPr>
      </w:pPr>
      <w:r w:rsidRPr="00DF7497">
        <w:rPr>
          <w:rFonts w:ascii="Times New Roman" w:eastAsia="Calibri" w:hAnsi="Times New Roman" w:cs="Times New Roman"/>
          <w:bCs/>
          <w:sz w:val="24"/>
          <w:szCs w:val="28"/>
        </w:rPr>
        <w:t>Priedas Nr. 4</w:t>
      </w:r>
    </w:p>
    <w:p w:rsidR="00DF7497" w:rsidRPr="00DF7497" w:rsidRDefault="00DF7497" w:rsidP="00DF7497">
      <w:pPr>
        <w:ind w:left="2160"/>
        <w:rPr>
          <w:rFonts w:ascii="Times New Roman" w:eastAsia="Times New Roman" w:hAnsi="Times New Roman" w:cs="Times New Roman"/>
          <w:b/>
          <w:bCs/>
          <w:sz w:val="24"/>
          <w:szCs w:val="24"/>
        </w:rPr>
      </w:pPr>
    </w:p>
    <w:p w:rsidR="00DF7497" w:rsidRPr="00DF7497" w:rsidRDefault="00DF7497" w:rsidP="00DF7497">
      <w:pPr>
        <w:ind w:left="2160"/>
        <w:rPr>
          <w:rFonts w:ascii="Times New Roman" w:eastAsia="Times New Roman" w:hAnsi="Times New Roman" w:cs="Times New Roman"/>
          <w:b/>
          <w:bCs/>
          <w:sz w:val="24"/>
          <w:szCs w:val="24"/>
        </w:rPr>
      </w:pPr>
    </w:p>
    <w:p w:rsidR="00DF7497" w:rsidRPr="00DF7497" w:rsidRDefault="00DF7497" w:rsidP="00DF7497">
      <w:pPr>
        <w:jc w:val="center"/>
        <w:rPr>
          <w:rFonts w:ascii="Times New Roman" w:eastAsia="Calibri" w:hAnsi="Times New Roman" w:cs="Times New Roman"/>
          <w:bCs/>
          <w:szCs w:val="24"/>
        </w:rPr>
      </w:pPr>
      <w:bookmarkStart w:id="0" w:name="_GoBack"/>
      <w:r w:rsidRPr="00DF7497">
        <w:rPr>
          <w:rFonts w:ascii="Times New Roman" w:eastAsia="Times New Roman" w:hAnsi="Times New Roman" w:cs="Times New Roman"/>
          <w:b/>
          <w:bCs/>
          <w:sz w:val="24"/>
          <w:szCs w:val="24"/>
        </w:rPr>
        <w:t>INFORMACIJA APIE ASMENS DUOMENŲ TVARKYMĄ</w:t>
      </w:r>
    </w:p>
    <w:p w:rsidR="00DF7497" w:rsidRPr="00DF7497" w:rsidRDefault="00DF7497" w:rsidP="00DF7497">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DF7497">
        <w:rPr>
          <w:rFonts w:ascii="Times New Roman" w:eastAsia="Times New Roman" w:hAnsi="Times New Roman" w:cs="Times New Roman"/>
          <w:b/>
          <w:bCs/>
          <w:sz w:val="24"/>
          <w:szCs w:val="24"/>
        </w:rPr>
        <w:t>(DARBUOTOJAMS)</w:t>
      </w:r>
    </w:p>
    <w:bookmarkEnd w:id="0"/>
    <w:p w:rsidR="00DF7497" w:rsidRPr="00DF7497" w:rsidRDefault="00DF7497" w:rsidP="00DF7497">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DF7497" w:rsidRPr="00DF7497" w:rsidRDefault="00DF7497" w:rsidP="00DF7497">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DF7497" w:rsidRPr="00DF7497" w:rsidRDefault="00DF7497" w:rsidP="00DF7497">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DF7497">
        <w:rPr>
          <w:rFonts w:ascii="Times New Roman" w:eastAsia="Times New Roman" w:hAnsi="Times New Roman" w:cs="Times New Roman"/>
          <w:sz w:val="24"/>
          <w:szCs w:val="24"/>
        </w:rPr>
        <w:t xml:space="preserve">1. </w:t>
      </w:r>
      <w:r w:rsidRPr="00DF7497">
        <w:rPr>
          <w:rFonts w:ascii="Times New Roman" w:eastAsia="Times New Roman" w:hAnsi="Times New Roman" w:cs="Times New Roman"/>
          <w:color w:val="000000"/>
          <w:sz w:val="24"/>
          <w:szCs w:val="24"/>
        </w:rPr>
        <w:t>Duomenų valdytojas</w:t>
      </w:r>
      <w:r w:rsidRPr="00DF7497">
        <w:rPr>
          <w:rFonts w:ascii="Times New Roman" w:eastAsia="Times New Roman" w:hAnsi="Times New Roman" w:cs="Times New Roman"/>
          <w:sz w:val="24"/>
          <w:szCs w:val="24"/>
        </w:rPr>
        <w:t xml:space="preserve"> yra Panevėžio lopšelis-darželis „Diemedis“, juridinio asmens kodas 190418737, adresas Molainių g. 6, 37141 Panevėžys, tel. (8 45) 420995, el. p. ld.diemedis@gmail.com.</w:t>
      </w:r>
    </w:p>
    <w:p w:rsidR="00DF7497" w:rsidRPr="00DF7497" w:rsidRDefault="00DF7497" w:rsidP="00DF7497">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DF7497">
        <w:rPr>
          <w:rFonts w:ascii="Times New Roman" w:eastAsia="Times New Roman" w:hAnsi="Times New Roman" w:cs="Times New Roman"/>
          <w:sz w:val="24"/>
          <w:szCs w:val="24"/>
          <w:lang w:eastAsia="lt-LT"/>
        </w:rPr>
        <w:t xml:space="preserve">2. Duomenų apsaugos pareigūno kontaktai: </w:t>
      </w:r>
      <w:r w:rsidRPr="00DF7497">
        <w:rPr>
          <w:rFonts w:ascii="Times New Roman" w:eastAsia="Times New Roman" w:hAnsi="Times New Roman" w:cs="Times New Roman"/>
          <w:noProof/>
          <w:sz w:val="24"/>
          <w:szCs w:val="24"/>
          <w:lang w:eastAsia="lt-LT"/>
        </w:rPr>
        <w:t>MB „Duomenų sauga“</w:t>
      </w:r>
      <w:r w:rsidRPr="00DF7497">
        <w:rPr>
          <w:rFonts w:ascii="Times New Roman" w:eastAsia="Times New Roman" w:hAnsi="Times New Roman" w:cs="Times New Roman"/>
          <w:sz w:val="24"/>
          <w:szCs w:val="24"/>
          <w:lang w:eastAsia="lt-LT"/>
        </w:rPr>
        <w:t xml:space="preserve">, el. paštas </w:t>
      </w:r>
      <w:r w:rsidRPr="00DF7497">
        <w:rPr>
          <w:rFonts w:ascii="Times New Roman" w:eastAsia="Calibri" w:hAnsi="Times New Roman" w:cs="Times New Roman"/>
          <w:noProof/>
          <w:sz w:val="24"/>
          <w:szCs w:val="24"/>
        </w:rPr>
        <w:t>dap@duomenu-sauga.lt</w:t>
      </w:r>
      <w:r w:rsidRPr="00DF7497">
        <w:rPr>
          <w:rFonts w:ascii="Times New Roman" w:eastAsia="Times New Roman" w:hAnsi="Times New Roman" w:cs="Times New Roman"/>
          <w:sz w:val="24"/>
          <w:szCs w:val="24"/>
          <w:lang w:eastAsia="lt-LT"/>
        </w:rPr>
        <w:t>, tel. +370 61206177.</w:t>
      </w:r>
    </w:p>
    <w:p w:rsidR="00DF7497" w:rsidRPr="00DF7497" w:rsidRDefault="00DF7497" w:rsidP="00DF7497">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DF7497">
        <w:rPr>
          <w:rFonts w:ascii="Times New Roman" w:eastAsia="Times New Roman" w:hAnsi="Times New Roman" w:cs="Times New Roman"/>
          <w:sz w:val="24"/>
          <w:szCs w:val="24"/>
          <w:lang w:eastAsia="lt-LT"/>
        </w:rPr>
        <w:t xml:space="preserve">3. </w:t>
      </w:r>
      <w:r w:rsidRPr="00DF7497">
        <w:rPr>
          <w:rFonts w:ascii="Times New Roman" w:eastAsia="Times New Roman" w:hAnsi="Times New Roman" w:cs="Times New Roman"/>
          <w:color w:val="000000"/>
          <w:sz w:val="24"/>
          <w:szCs w:val="24"/>
        </w:rPr>
        <w:t xml:space="preserve">Įstaigos darbuotojų </w:t>
      </w:r>
      <w:r w:rsidRPr="00DF7497">
        <w:rPr>
          <w:rFonts w:ascii="Times New Roman" w:eastAsia="Times New Roman" w:hAnsi="Times New Roman" w:cs="Times New Roman"/>
          <w:sz w:val="24"/>
          <w:szCs w:val="24"/>
        </w:rPr>
        <w:t>asmens duomenys tvarkomi vadovaujantis šiais tikslais:</w:t>
      </w:r>
    </w:p>
    <w:p w:rsidR="00DF7497" w:rsidRPr="00DF7497" w:rsidRDefault="00DF7497" w:rsidP="00DF7497">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DF7497">
        <w:rPr>
          <w:rFonts w:ascii="Times New Roman" w:eastAsia="Times New Roman" w:hAnsi="Times New Roman" w:cs="Times New Roman"/>
          <w:sz w:val="24"/>
          <w:szCs w:val="24"/>
          <w:lang w:eastAsia="lt-LT"/>
        </w:rPr>
        <w:t xml:space="preserve">3.1. </w:t>
      </w:r>
      <w:r w:rsidRPr="00DF7497">
        <w:rPr>
          <w:rFonts w:ascii="Times New Roman" w:eastAsia="Calibri" w:hAnsi="Times New Roman" w:cs="Times New Roman"/>
          <w:color w:val="000000"/>
          <w:sz w:val="24"/>
          <w:szCs w:val="24"/>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p>
    <w:p w:rsidR="00DF7497" w:rsidRPr="00DF7497" w:rsidRDefault="00DF7497" w:rsidP="00DF7497">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DF7497">
        <w:rPr>
          <w:rFonts w:ascii="Times New Roman" w:eastAsia="Times New Roman" w:hAnsi="Times New Roman" w:cs="Times New Roman"/>
          <w:sz w:val="24"/>
          <w:szCs w:val="24"/>
        </w:rPr>
        <w:t>3.</w:t>
      </w:r>
      <w:r w:rsidRPr="00DF7497">
        <w:rPr>
          <w:rFonts w:ascii="Times New Roman" w:eastAsia="Calibri" w:hAnsi="Times New Roman" w:cs="Times New Roman"/>
          <w:color w:val="000000"/>
          <w:sz w:val="24"/>
          <w:szCs w:val="24"/>
        </w:rPr>
        <w:t>2. Pažymų išdavimo tikslu: vardas, pavardė, asmens kodas arba gimimo data, klasė (grupė), dalykų kursai, įvertinimai, apimtys, renginių, konkursų pavadinimai, datos, kita prašoma pateikti informacija;</w:t>
      </w:r>
    </w:p>
    <w:p w:rsidR="00DF7497" w:rsidRPr="00DF7497" w:rsidRDefault="00DF7497" w:rsidP="00DF7497">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DF7497">
        <w:rPr>
          <w:rFonts w:ascii="Times New Roman" w:eastAsia="Calibri" w:hAnsi="Times New Roman" w:cs="Times New Roman"/>
          <w:color w:val="000000"/>
          <w:sz w:val="24"/>
          <w:szCs w:val="24"/>
        </w:rPr>
        <w:t>3.3. prašymų, skundų ar kitų kreipimųsi nagrinėjimo tikslu: vardas, pavardė, el. pašto adresas, telefono numeris bei kita pateikta informacija.</w:t>
      </w:r>
    </w:p>
    <w:p w:rsidR="00DF7497" w:rsidRPr="00DF7497" w:rsidRDefault="00DF7497" w:rsidP="00DF7497">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4. Asmens duomenų tvarkymo teisinis pagrindas – siekis tinkamai vykdyti sutartį ir įgyvendinti iš sutarties kylančias teises ir pareigas (Reglamento 6 str. 1 d. (b) p.) vykdymas Lietuvos Respublikos teisės aktuose nustatytų teisinių prievolių (Reglamento 6 str. 1 d. (c) p.), duomenų valdytojo teisėtas interesas (Reglamento 6 str. 1 d. (f) p.).</w:t>
      </w:r>
    </w:p>
    <w:p w:rsidR="00DF7497" w:rsidRPr="00DF7497" w:rsidRDefault="00DF7497" w:rsidP="00DF7497">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5. Asmens duomenys tvarkomi ir saugomi teisės aktuose ir įstaigos vidaus dokumentuose nustatyta tvarka. Daugiau informacijos dėl konkrečių duomenų saugojimo gali gauti kreipdamiesi į įstaigos administraciją.</w:t>
      </w:r>
    </w:p>
    <w:p w:rsidR="00DF7497" w:rsidRPr="00DF7497" w:rsidRDefault="00DF7497" w:rsidP="00DF749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6. Asmens duomenys gali būti pateikti savivaldybės administracijai, Lietuvos Respublikos švietimo, mokslo ir sporto ministerijai,</w:t>
      </w:r>
      <w:r w:rsidRPr="00DF7497">
        <w:rPr>
          <w:rFonts w:ascii="Times New Roman" w:eastAsia="Times New Roman" w:hAnsi="Times New Roman" w:cs="Times New Roman"/>
        </w:rPr>
        <w:t xml:space="preserve"> </w:t>
      </w:r>
      <w:r w:rsidRPr="00DF7497">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w:t>
      </w:r>
      <w:r w:rsidRPr="00DF7497">
        <w:rPr>
          <w:rFonts w:ascii="Times New Roman" w:eastAsia="Times New Roman" w:hAnsi="Times New Roman" w:cs="Times New Roman"/>
          <w:sz w:val="24"/>
          <w:szCs w:val="24"/>
        </w:rPr>
        <w:lastRenderedPageBreak/>
        <w:t xml:space="preserve">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DF7497" w:rsidRPr="00DF7497" w:rsidRDefault="00DF7497" w:rsidP="00DF749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rsidR="00DF7497" w:rsidRPr="00DF7497" w:rsidRDefault="00DF7497" w:rsidP="00DF7497">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color w:val="000000"/>
          <w:sz w:val="24"/>
          <w:szCs w:val="24"/>
        </w:rPr>
        <w:t>8. Jūsų duomenys nebus naudojami automatizuotiems sprendimams priimti Jūsų atžvilgiu, įskaitant profiliavimą.</w:t>
      </w:r>
    </w:p>
    <w:p w:rsidR="00DF7497" w:rsidRPr="00DF7497" w:rsidRDefault="00DF7497" w:rsidP="00DF7497">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 xml:space="preserve">9. Teisės aktų nustatyta tvarka, kreipdamiesi į duomenų valdytoją raštu turite teisę: </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susipažinti su tvarkomais savo asmens duomenimis;</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kreiptis į mus su prašymu ištaisyti netikslius duomenis;</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reikalauti ištrinti savo asmens duomenis, išskyrus teisės aktuose numatytas išimtis;</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gauti ar perduoti (perkelti) kitam savo asmens duomenis;</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apriboti asmens duomenų tvarkymą tam tikromis aplinkybėmis;</w:t>
      </w:r>
    </w:p>
    <w:p w:rsidR="00DF7497" w:rsidRPr="00DF7497" w:rsidRDefault="00DF7497" w:rsidP="00DF7497">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nesutikti su asmens duomenų tvarkymu, kai asmens duomenų tvarkymas</w:t>
      </w:r>
    </w:p>
    <w:p w:rsidR="00DF7497" w:rsidRPr="00DF7497" w:rsidRDefault="00DF7497" w:rsidP="00DF7497">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grindžiamas ne įstatymu ir  sutarties nuostatų tinkamu vykdymu;</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F7497">
        <w:rPr>
          <w:rFonts w:ascii="Times New Roman" w:eastAsia="Times New Roman" w:hAnsi="Times New Roman" w:cs="Times New Roman"/>
          <w:sz w:val="24"/>
          <w:szCs w:val="24"/>
        </w:rPr>
        <w:tab/>
      </w:r>
      <w:r w:rsidRPr="00DF7497">
        <w:rPr>
          <w:rFonts w:ascii="Times New Roman" w:eastAsia="Times New Roman" w:hAnsi="Times New Roman" w:cs="Times New Roman"/>
          <w:sz w:val="24"/>
          <w:szCs w:val="24"/>
        </w:rPr>
        <w:tab/>
      </w:r>
      <w:r w:rsidRPr="00DF7497">
        <w:rPr>
          <w:rFonts w:ascii="Franklin Gothic Book" w:eastAsia="Times New Roman" w:hAnsi="Franklin Gothic Book" w:cs="Times New Roman"/>
          <w:sz w:val="24"/>
          <w:szCs w:val="24"/>
        </w:rPr>
        <w:t>▪</w:t>
      </w:r>
      <w:r w:rsidRPr="00DF7497">
        <w:rPr>
          <w:rFonts w:ascii="Times New Roman" w:eastAsia="Times New Roman" w:hAnsi="Times New Roman" w:cs="Times New Roman"/>
          <w:sz w:val="24"/>
          <w:szCs w:val="24"/>
        </w:rPr>
        <w:t xml:space="preserve"> teisę nesutikti  su asmens duomenų tvarkymu tiesioginės rinkodaros tikslais.</w:t>
      </w:r>
    </w:p>
    <w:p w:rsidR="00DF7497" w:rsidRPr="00DF7497" w:rsidRDefault="00DF7497" w:rsidP="00DF7497">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DF7497" w:rsidRPr="00DF7497" w:rsidRDefault="00DF7497" w:rsidP="00DF7497">
      <w:pPr>
        <w:rPr>
          <w:rFonts w:ascii="Times New Roman" w:eastAsia="Calibri" w:hAnsi="Times New Roman" w:cs="Times New Roman"/>
        </w:rPr>
      </w:pPr>
      <w:r w:rsidRPr="00DF7497">
        <w:rPr>
          <w:rFonts w:ascii="Times New Roman" w:eastAsia="Calibri" w:hAnsi="Times New Roman" w:cs="Times New Roman"/>
        </w:rPr>
        <w:br w:type="page"/>
      </w:r>
    </w:p>
    <w:p w:rsidR="00CC36F9" w:rsidRPr="00DF7497" w:rsidRDefault="00CC36F9">
      <w:pPr>
        <w:rPr>
          <w:rFonts w:ascii="Times New Roman" w:hAnsi="Times New Roman" w:cs="Times New Roman"/>
          <w:sz w:val="24"/>
          <w:szCs w:val="24"/>
        </w:rPr>
      </w:pPr>
    </w:p>
    <w:sectPr w:rsidR="00CC36F9" w:rsidRPr="00DF74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7"/>
    <w:rsid w:val="00CC36F9"/>
    <w:rsid w:val="00DF7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BE18-E935-46B7-8361-016497E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3094</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2023-02-13T12:32:00Z</dcterms:created>
  <dcterms:modified xsi:type="dcterms:W3CDTF">2023-02-13T12:33:00Z</dcterms:modified>
</cp:coreProperties>
</file>