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77" w:rsidRPr="00536577" w:rsidRDefault="00536577" w:rsidP="00536577">
      <w:pPr>
        <w:keepNext/>
        <w:tabs>
          <w:tab w:val="left" w:pos="5812"/>
        </w:tabs>
        <w:spacing w:after="0" w:line="240" w:lineRule="auto"/>
        <w:ind w:left="5670"/>
        <w:outlineLvl w:val="0"/>
        <w:rPr>
          <w:rFonts w:ascii="Times New Roman" w:eastAsia="Calibri" w:hAnsi="Times New Roman" w:cs="Times New Roman"/>
          <w:noProof/>
          <w:color w:val="00000A"/>
          <w:sz w:val="24"/>
          <w:szCs w:val="24"/>
          <w:lang w:eastAsia="lt-LT"/>
        </w:rPr>
      </w:pPr>
      <w:r w:rsidRPr="00536577">
        <w:rPr>
          <w:rFonts w:ascii="Times New Roman" w:eastAsia="Calibri" w:hAnsi="Times New Roman" w:cs="Times New Roman"/>
          <w:noProof/>
          <w:sz w:val="24"/>
          <w:szCs w:val="24"/>
        </w:rPr>
        <w:t>PATVIRTINTA</w:t>
      </w:r>
    </w:p>
    <w:p w:rsidR="00536577" w:rsidRPr="00536577" w:rsidRDefault="00536577" w:rsidP="00536577">
      <w:pPr>
        <w:keepNext/>
        <w:tabs>
          <w:tab w:val="left" w:pos="5812"/>
        </w:tabs>
        <w:spacing w:after="0" w:line="240" w:lineRule="auto"/>
        <w:ind w:left="5670"/>
        <w:outlineLvl w:val="0"/>
        <w:rPr>
          <w:rFonts w:ascii="Times New Roman" w:eastAsia="Calibri" w:hAnsi="Times New Roman" w:cs="Times New Roman"/>
          <w:bCs/>
          <w:sz w:val="24"/>
          <w:szCs w:val="28"/>
        </w:rPr>
      </w:pPr>
      <w:r w:rsidRPr="00536577">
        <w:rPr>
          <w:rFonts w:ascii="Times New Roman" w:eastAsia="Calibri" w:hAnsi="Times New Roman" w:cs="Times New Roman"/>
          <w:noProof/>
          <w:color w:val="00000A"/>
          <w:sz w:val="24"/>
          <w:szCs w:val="24"/>
          <w:lang w:eastAsia="lt-LT"/>
        </w:rPr>
        <w:t>Panevėžio lopšelio-darželio „Diemedis“</w:t>
      </w:r>
      <w:r w:rsidRPr="00536577">
        <w:rPr>
          <w:rFonts w:ascii="Times New Roman" w:eastAsia="Calibri" w:hAnsi="Times New Roman" w:cs="Times New Roman"/>
          <w:color w:val="00000A"/>
          <w:sz w:val="24"/>
          <w:szCs w:val="24"/>
          <w:lang w:eastAsia="lt-LT"/>
        </w:rPr>
        <w:t xml:space="preserve">  </w:t>
      </w:r>
      <w:r w:rsidRPr="00536577">
        <w:rPr>
          <w:rFonts w:ascii="Times New Roman" w:eastAsia="Calibri" w:hAnsi="Times New Roman" w:cs="Times New Roman"/>
          <w:bCs/>
          <w:sz w:val="24"/>
          <w:szCs w:val="28"/>
        </w:rPr>
        <w:t xml:space="preserve">direktoriaus </w:t>
      </w:r>
    </w:p>
    <w:p w:rsidR="00536577" w:rsidRPr="00536577" w:rsidRDefault="00536577" w:rsidP="00536577">
      <w:pPr>
        <w:keepNext/>
        <w:tabs>
          <w:tab w:val="left" w:pos="5812"/>
        </w:tabs>
        <w:spacing w:after="0" w:line="240" w:lineRule="auto"/>
        <w:ind w:left="5670"/>
        <w:outlineLvl w:val="0"/>
        <w:rPr>
          <w:rFonts w:ascii="Times New Roman" w:eastAsia="Calibri" w:hAnsi="Times New Roman" w:cs="Times New Roman"/>
          <w:bCs/>
          <w:sz w:val="24"/>
          <w:szCs w:val="28"/>
        </w:rPr>
      </w:pPr>
      <w:r w:rsidRPr="00536577">
        <w:rPr>
          <w:rFonts w:ascii="Times New Roman" w:eastAsia="Calibri" w:hAnsi="Times New Roman" w:cs="Times New Roman"/>
          <w:noProof/>
          <w:sz w:val="24"/>
          <w:szCs w:val="24"/>
        </w:rPr>
        <w:t>2023 m. vasario 13</w:t>
      </w:r>
      <w:r w:rsidRPr="00536577">
        <w:rPr>
          <w:rFonts w:ascii="Times New Roman" w:eastAsia="Calibri" w:hAnsi="Times New Roman" w:cs="Times New Roman"/>
          <w:bCs/>
          <w:sz w:val="24"/>
          <w:szCs w:val="28"/>
        </w:rPr>
        <w:t xml:space="preserve"> d. įsakymu Nr. V-17</w:t>
      </w:r>
    </w:p>
    <w:p w:rsidR="00536577" w:rsidRPr="00536577" w:rsidRDefault="00536577" w:rsidP="00536577">
      <w:pPr>
        <w:keepNext/>
        <w:tabs>
          <w:tab w:val="left" w:pos="5812"/>
        </w:tabs>
        <w:spacing w:after="0" w:line="240" w:lineRule="auto"/>
        <w:ind w:left="5670"/>
        <w:outlineLvl w:val="0"/>
        <w:rPr>
          <w:rFonts w:ascii="Times New Roman" w:eastAsia="Calibri" w:hAnsi="Times New Roman" w:cs="Times New Roman"/>
          <w:bCs/>
          <w:sz w:val="24"/>
          <w:szCs w:val="24"/>
        </w:rPr>
      </w:pPr>
      <w:r w:rsidRPr="00536577">
        <w:rPr>
          <w:rFonts w:ascii="Times New Roman" w:eastAsia="Calibri" w:hAnsi="Times New Roman" w:cs="Times New Roman"/>
          <w:bCs/>
          <w:sz w:val="24"/>
          <w:szCs w:val="24"/>
        </w:rPr>
        <w:t>Priedas Nr. 7</w:t>
      </w:r>
    </w:p>
    <w:p w:rsidR="00536577" w:rsidRPr="00536577" w:rsidRDefault="00536577" w:rsidP="00536577">
      <w:pPr>
        <w:keepNext/>
        <w:tabs>
          <w:tab w:val="left" w:pos="5812"/>
        </w:tabs>
        <w:spacing w:after="0" w:line="240" w:lineRule="auto"/>
        <w:ind w:left="5670"/>
        <w:outlineLvl w:val="0"/>
        <w:rPr>
          <w:rFonts w:ascii="Times New Roman" w:eastAsia="Calibri" w:hAnsi="Times New Roman" w:cs="Times New Roman"/>
          <w:bCs/>
          <w:sz w:val="24"/>
          <w:szCs w:val="24"/>
        </w:rPr>
      </w:pPr>
    </w:p>
    <w:p w:rsidR="00536577" w:rsidRPr="00536577" w:rsidRDefault="00536577" w:rsidP="00536577">
      <w:pPr>
        <w:keepNext/>
        <w:tabs>
          <w:tab w:val="left" w:pos="5812"/>
        </w:tabs>
        <w:spacing w:after="0" w:line="240" w:lineRule="auto"/>
        <w:ind w:left="5670"/>
        <w:outlineLvl w:val="0"/>
        <w:rPr>
          <w:rFonts w:ascii="Times New Roman" w:eastAsia="Calibri" w:hAnsi="Times New Roman" w:cs="Times New Roman"/>
          <w:bCs/>
          <w:sz w:val="24"/>
          <w:szCs w:val="24"/>
        </w:rPr>
      </w:pPr>
    </w:p>
    <w:p w:rsidR="00536577" w:rsidRPr="00536577" w:rsidRDefault="00536577" w:rsidP="00536577">
      <w:pPr>
        <w:ind w:left="142"/>
        <w:jc w:val="center"/>
        <w:rPr>
          <w:rFonts w:ascii="Times New Roman" w:eastAsia="Times New Roman" w:hAnsi="Times New Roman" w:cs="Times New Roman"/>
          <w:b/>
          <w:bCs/>
          <w:sz w:val="24"/>
          <w:szCs w:val="24"/>
        </w:rPr>
      </w:pPr>
      <w:r w:rsidRPr="00536577">
        <w:rPr>
          <w:rFonts w:ascii="Times New Roman" w:eastAsia="Times New Roman" w:hAnsi="Times New Roman" w:cs="Times New Roman"/>
          <w:b/>
          <w:bCs/>
          <w:sz w:val="24"/>
          <w:szCs w:val="24"/>
        </w:rPr>
        <w:t>INFORMACIJA APIE ASMENS DUOMENŲ TVARKYMĄ</w:t>
      </w:r>
    </w:p>
    <w:p w:rsidR="00536577" w:rsidRPr="00536577" w:rsidRDefault="00536577" w:rsidP="00536577">
      <w:pPr>
        <w:spacing w:after="0"/>
        <w:ind w:left="142"/>
        <w:jc w:val="center"/>
        <w:rPr>
          <w:rFonts w:ascii="Times New Roman" w:eastAsia="Calibri" w:hAnsi="Times New Roman" w:cs="Times New Roman"/>
          <w:b/>
          <w:sz w:val="24"/>
          <w:szCs w:val="28"/>
        </w:rPr>
      </w:pPr>
      <w:r w:rsidRPr="00536577">
        <w:rPr>
          <w:rFonts w:ascii="Times New Roman" w:eastAsia="Calibri" w:hAnsi="Times New Roman" w:cs="Times New Roman"/>
          <w:b/>
          <w:sz w:val="24"/>
          <w:szCs w:val="28"/>
        </w:rPr>
        <w:t>(KANDIDATAMS Į DARBUOTOJUS)</w:t>
      </w:r>
    </w:p>
    <w:p w:rsidR="00536577" w:rsidRPr="00536577" w:rsidRDefault="00536577" w:rsidP="00536577">
      <w:pPr>
        <w:spacing w:after="0"/>
        <w:ind w:left="142"/>
        <w:jc w:val="center"/>
        <w:rPr>
          <w:rFonts w:ascii="Times New Roman" w:eastAsia="Calibri" w:hAnsi="Times New Roman" w:cs="Times New Roman"/>
          <w:b/>
          <w:sz w:val="24"/>
          <w:szCs w:val="28"/>
        </w:rPr>
      </w:pPr>
    </w:p>
    <w:p w:rsidR="00536577" w:rsidRPr="00536577" w:rsidRDefault="00536577" w:rsidP="00536577">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536577" w:rsidRPr="00536577" w:rsidRDefault="00536577" w:rsidP="00536577">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536577">
        <w:rPr>
          <w:rFonts w:ascii="Times New Roman" w:eastAsia="Times New Roman" w:hAnsi="Times New Roman" w:cs="Times New Roman"/>
          <w:sz w:val="24"/>
          <w:szCs w:val="24"/>
        </w:rPr>
        <w:t xml:space="preserve">1. Duomenų valdytojas yra Panevėžio lopšelis-darželis „Diemedis“, juridinio asmens kodas 190418737, adresas Molainių g. 6, 37141 Panevėžys, tel. (8 45) 420995, el. p. </w:t>
      </w:r>
      <w:hyperlink r:id="rId4" w:history="1">
        <w:r w:rsidRPr="00536577">
          <w:rPr>
            <w:rFonts w:ascii="Times New Roman" w:eastAsia="Times New Roman" w:hAnsi="Times New Roman" w:cs="Times New Roman"/>
            <w:color w:val="0000FF"/>
            <w:sz w:val="24"/>
            <w:szCs w:val="24"/>
            <w:u w:val="single"/>
          </w:rPr>
          <w:t>ld.diemedis@gmail.com</w:t>
        </w:r>
      </w:hyperlink>
      <w:r w:rsidRPr="00536577">
        <w:rPr>
          <w:rFonts w:ascii="Times New Roman" w:eastAsia="Times New Roman" w:hAnsi="Times New Roman" w:cs="Times New Roman"/>
          <w:sz w:val="24"/>
          <w:szCs w:val="24"/>
        </w:rPr>
        <w:t xml:space="preserve">. </w:t>
      </w:r>
    </w:p>
    <w:p w:rsidR="00536577" w:rsidRPr="00536577" w:rsidRDefault="00536577" w:rsidP="00536577">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536577">
        <w:rPr>
          <w:rFonts w:ascii="Times New Roman" w:eastAsia="Times New Roman" w:hAnsi="Times New Roman" w:cs="Times New Roman"/>
          <w:sz w:val="24"/>
          <w:szCs w:val="24"/>
          <w:lang w:eastAsia="lt-LT"/>
        </w:rPr>
        <w:t xml:space="preserve">2. Duomenų apsaugos pareigūno kontaktai: </w:t>
      </w:r>
      <w:r w:rsidRPr="00536577">
        <w:rPr>
          <w:rFonts w:ascii="Times New Roman" w:eastAsia="Times New Roman" w:hAnsi="Times New Roman" w:cs="Times New Roman"/>
          <w:noProof/>
          <w:sz w:val="24"/>
          <w:szCs w:val="24"/>
          <w:lang w:eastAsia="lt-LT"/>
        </w:rPr>
        <w:t>MB „Duomenų sauga“</w:t>
      </w:r>
      <w:r w:rsidRPr="00536577">
        <w:rPr>
          <w:rFonts w:ascii="Times New Roman" w:eastAsia="Times New Roman" w:hAnsi="Times New Roman" w:cs="Times New Roman"/>
          <w:sz w:val="24"/>
          <w:szCs w:val="24"/>
          <w:lang w:eastAsia="lt-LT"/>
        </w:rPr>
        <w:t xml:space="preserve">, el. paštas </w:t>
      </w:r>
      <w:r w:rsidRPr="00536577">
        <w:rPr>
          <w:rFonts w:ascii="Times New Roman" w:eastAsia="Calibri" w:hAnsi="Times New Roman" w:cs="Times New Roman"/>
          <w:noProof/>
          <w:sz w:val="24"/>
          <w:szCs w:val="24"/>
        </w:rPr>
        <w:t>dap@duomenu-sauga.lt</w:t>
      </w:r>
      <w:r w:rsidRPr="00536577">
        <w:rPr>
          <w:rFonts w:ascii="Times New Roman" w:eastAsia="Times New Roman" w:hAnsi="Times New Roman" w:cs="Times New Roman"/>
          <w:sz w:val="24"/>
          <w:szCs w:val="24"/>
          <w:lang w:eastAsia="lt-LT"/>
        </w:rPr>
        <w:t>, tel. +370 61206177.</w:t>
      </w:r>
    </w:p>
    <w:p w:rsidR="00536577" w:rsidRPr="00536577" w:rsidRDefault="00536577" w:rsidP="00536577">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536577">
        <w:rPr>
          <w:rFonts w:ascii="Times New Roman" w:eastAsia="Times New Roman" w:hAnsi="Times New Roman" w:cs="Times New Roman"/>
          <w:sz w:val="24"/>
          <w:szCs w:val="24"/>
          <w:lang w:eastAsia="lt-LT"/>
        </w:rPr>
        <w:t xml:space="preserve">3. </w:t>
      </w:r>
      <w:r w:rsidRPr="00536577">
        <w:rPr>
          <w:rFonts w:ascii="Times New Roman" w:eastAsia="Times New Roman" w:hAnsi="Times New Roman" w:cs="Times New Roman"/>
          <w:b/>
          <w:bCs/>
          <w:color w:val="000000"/>
          <w:sz w:val="24"/>
          <w:szCs w:val="24"/>
        </w:rPr>
        <w:t>Personalo atrankos tikslu</w:t>
      </w:r>
      <w:r w:rsidRPr="00536577">
        <w:rPr>
          <w:rFonts w:ascii="Times New Roman" w:eastAsia="Times New Roman" w:hAnsi="Times New Roman" w:cs="Times New Roman"/>
          <w:color w:val="000000"/>
          <w:sz w:val="24"/>
          <w:szCs w:val="24"/>
        </w:rPr>
        <w:t xml:space="preserve"> tvarkomi šie duomenys</w:t>
      </w:r>
      <w:r w:rsidRPr="00536577">
        <w:rPr>
          <w:rFonts w:ascii="Times New Roman" w:eastAsia="Times New Roman" w:hAnsi="Times New Roman" w:cs="Times New Roman"/>
          <w:sz w:val="24"/>
          <w:szCs w:val="24"/>
        </w:rPr>
        <w:t>:</w:t>
      </w:r>
      <w:r w:rsidRPr="00536577">
        <w:rPr>
          <w:rFonts w:ascii="Times New Roman" w:eastAsia="Calibri" w:hAnsi="Times New Roman" w:cs="Times New Roman"/>
          <w:color w:val="000000"/>
          <w:sz w:val="24"/>
          <w:szCs w:val="24"/>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rsidR="00536577" w:rsidRPr="00536577" w:rsidRDefault="00536577" w:rsidP="00536577">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36577">
        <w:rPr>
          <w:rFonts w:ascii="Times New Roman" w:eastAsia="Calibri" w:hAnsi="Times New Roman" w:cs="Times New Roman"/>
          <w:color w:val="000000"/>
          <w:sz w:val="24"/>
          <w:szCs w:val="24"/>
        </w:rPr>
        <w:t>Asmens duomenys tvarkomi Reglamento 6 str. 1 d. B punkto pagrindu (</w:t>
      </w:r>
      <w:r w:rsidRPr="00536577">
        <w:rPr>
          <w:rFonts w:ascii="Times New Roman" w:eastAsia="Times New Roman" w:hAnsi="Times New Roman" w:cs="Times New Roman"/>
          <w:sz w:val="24"/>
          <w:szCs w:val="24"/>
        </w:rPr>
        <w:t xml:space="preserve">tvarkyti duomenis būtina siekiant įvykdyti sutartį, kurios šalis yra duomenų subjektas, arba siekiant imtis veiksmų duomenų subjekto prašymu prieš sudarant sutartį). </w:t>
      </w:r>
    </w:p>
    <w:p w:rsidR="00536577" w:rsidRPr="00536577" w:rsidRDefault="00536577" w:rsidP="00536577">
      <w:pPr>
        <w:widowControl w:val="0"/>
        <w:tabs>
          <w:tab w:val="left" w:pos="142"/>
        </w:tabs>
        <w:autoSpaceDE w:val="0"/>
        <w:autoSpaceDN w:val="0"/>
        <w:spacing w:after="0" w:line="240" w:lineRule="auto"/>
        <w:ind w:firstLine="567"/>
        <w:jc w:val="both"/>
        <w:rPr>
          <w:rFonts w:ascii="Times New Roman" w:eastAsia="Calibri" w:hAnsi="Times New Roman" w:cs="Times New Roman"/>
          <w:color w:val="000000"/>
          <w:sz w:val="24"/>
          <w:szCs w:val="24"/>
        </w:rPr>
      </w:pPr>
      <w:r w:rsidRPr="00536577">
        <w:rPr>
          <w:rFonts w:ascii="Times New Roman" w:eastAsia="Times New Roman" w:hAnsi="Times New Roman" w:cs="Times New Roman"/>
          <w:sz w:val="24"/>
          <w:szCs w:val="24"/>
        </w:rPr>
        <w:t>4. Atrankos duomenys saugomi 1 metus po atrankos pasibaigimo arba iki kol įsiteisės galutinis sprendimas dėl atrankos rezultatų ir šis sprendimas nebegalės būti skundžiamas.</w:t>
      </w:r>
    </w:p>
    <w:p w:rsidR="00536577" w:rsidRPr="00536577" w:rsidRDefault="00536577" w:rsidP="00536577">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5. Asmens duomenys gali būti pateikti savivaldybės administracijai, Lietuvos Respublikos švietimo, mokslo ir sporto ministerijai,</w:t>
      </w:r>
      <w:r w:rsidRPr="00536577">
        <w:rPr>
          <w:rFonts w:ascii="Times New Roman" w:eastAsia="Times New Roman" w:hAnsi="Times New Roman" w:cs="Times New Roman"/>
        </w:rPr>
        <w:t xml:space="preserve"> </w:t>
      </w:r>
      <w:r w:rsidRPr="00536577">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536577" w:rsidRPr="00536577" w:rsidRDefault="00536577" w:rsidP="00536577">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6. Visą aktualią informaciją apie asmens duomenų tvarkymą galite rasti duomenų valdytojo tinklapio skiltyje „Asmens duomenų apsauga“.</w:t>
      </w:r>
    </w:p>
    <w:p w:rsidR="00536577" w:rsidRPr="00536577" w:rsidRDefault="00536577" w:rsidP="00536577">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7. Jūsų duomenys nebus naudojami automatizuotiems sprendimams priimti Jūsų atžvilgiu, įskaitant profiliavimą.</w:t>
      </w:r>
    </w:p>
    <w:p w:rsidR="00536577" w:rsidRPr="00536577" w:rsidRDefault="00536577" w:rsidP="00536577">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 xml:space="preserve">8. Teisės aktų nustatyta tvarka, turite šias teises: </w:t>
      </w:r>
    </w:p>
    <w:p w:rsidR="00536577" w:rsidRPr="00536577" w:rsidRDefault="00536577" w:rsidP="0053657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lastRenderedPageBreak/>
        <w:tab/>
      </w:r>
      <w:r w:rsidRPr="00536577">
        <w:rPr>
          <w:rFonts w:ascii="Times New Roman" w:eastAsia="Times New Roman" w:hAnsi="Times New Roman" w:cs="Times New Roman"/>
          <w:sz w:val="24"/>
          <w:szCs w:val="24"/>
        </w:rPr>
        <w:tab/>
      </w: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susipažinti su tvarkomais savo asmens duomenimis;</w:t>
      </w:r>
    </w:p>
    <w:p w:rsidR="00536577" w:rsidRPr="00536577" w:rsidRDefault="00536577" w:rsidP="0053657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ab/>
      </w:r>
      <w:r w:rsidRPr="00536577">
        <w:rPr>
          <w:rFonts w:ascii="Times New Roman" w:eastAsia="Times New Roman" w:hAnsi="Times New Roman" w:cs="Times New Roman"/>
          <w:sz w:val="24"/>
          <w:szCs w:val="24"/>
        </w:rPr>
        <w:tab/>
      </w: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teisę kreiptis į mus su prašymu ištaisyti netikslius duomenis;</w:t>
      </w:r>
    </w:p>
    <w:p w:rsidR="00536577" w:rsidRPr="00536577" w:rsidRDefault="00536577" w:rsidP="0053657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ab/>
      </w:r>
      <w:r w:rsidRPr="00536577">
        <w:rPr>
          <w:rFonts w:ascii="Times New Roman" w:eastAsia="Times New Roman" w:hAnsi="Times New Roman" w:cs="Times New Roman"/>
          <w:sz w:val="24"/>
          <w:szCs w:val="24"/>
        </w:rPr>
        <w:tab/>
      </w: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teisę reikalauti ištrinti savo asmens duomenis, išskyrus teisės aktuose numatytas išimtis;</w:t>
      </w:r>
    </w:p>
    <w:p w:rsidR="00536577" w:rsidRPr="00536577" w:rsidRDefault="00536577" w:rsidP="0053657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ab/>
      </w:r>
      <w:r w:rsidRPr="00536577">
        <w:rPr>
          <w:rFonts w:ascii="Times New Roman" w:eastAsia="Times New Roman" w:hAnsi="Times New Roman" w:cs="Times New Roman"/>
          <w:sz w:val="24"/>
          <w:szCs w:val="24"/>
        </w:rPr>
        <w:tab/>
      </w: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teisę gauti ar perduoti (perkelti) kitam savo asmens duomenis;</w:t>
      </w:r>
    </w:p>
    <w:p w:rsidR="00536577" w:rsidRPr="00536577" w:rsidRDefault="00536577" w:rsidP="0053657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536577">
        <w:rPr>
          <w:rFonts w:ascii="Times New Roman" w:eastAsia="Times New Roman" w:hAnsi="Times New Roman" w:cs="Times New Roman"/>
          <w:sz w:val="24"/>
          <w:szCs w:val="24"/>
        </w:rPr>
        <w:tab/>
      </w:r>
      <w:r w:rsidRPr="00536577">
        <w:rPr>
          <w:rFonts w:ascii="Times New Roman" w:eastAsia="Times New Roman" w:hAnsi="Times New Roman" w:cs="Times New Roman"/>
          <w:sz w:val="24"/>
          <w:szCs w:val="24"/>
        </w:rPr>
        <w:tab/>
      </w: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teisę apriboti asmens duomenų tvarkymą tam tikromis aplinkybėmis;</w:t>
      </w:r>
    </w:p>
    <w:p w:rsidR="00536577" w:rsidRPr="00536577" w:rsidRDefault="00536577" w:rsidP="00536577">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teisę pateikti skundą priežiūros institucijai;</w:t>
      </w:r>
    </w:p>
    <w:p w:rsidR="00CC36F9" w:rsidRPr="00536577" w:rsidRDefault="00536577" w:rsidP="00536577">
      <w:pPr>
        <w:rPr>
          <w:rFonts w:ascii="Times New Roman" w:hAnsi="Times New Roman" w:cs="Times New Roman"/>
          <w:sz w:val="24"/>
          <w:szCs w:val="24"/>
        </w:rPr>
      </w:pPr>
      <w:r w:rsidRPr="00536577">
        <w:rPr>
          <w:rFonts w:ascii="Times New Roman" w:eastAsia="Times New Roman" w:hAnsi="Times New Roman" w:cs="Times New Roman"/>
          <w:sz w:val="24"/>
          <w:szCs w:val="24"/>
        </w:rPr>
        <w:tab/>
      </w:r>
      <w:r w:rsidRPr="00536577">
        <w:rPr>
          <w:rFonts w:ascii="Times New Roman" w:eastAsia="Times New Roman" w:hAnsi="Times New Roman" w:cs="Times New Roman"/>
          <w:sz w:val="24"/>
          <w:szCs w:val="24"/>
        </w:rPr>
        <w:tab/>
      </w:r>
      <w:r w:rsidRPr="00536577">
        <w:rPr>
          <w:rFonts w:ascii="Franklin Gothic Book" w:eastAsia="Times New Roman" w:hAnsi="Franklin Gothic Book" w:cs="Times New Roman"/>
          <w:sz w:val="24"/>
          <w:szCs w:val="24"/>
        </w:rPr>
        <w:t>▪</w:t>
      </w:r>
      <w:r w:rsidRPr="00536577">
        <w:rPr>
          <w:rFonts w:ascii="Times New Roman" w:eastAsia="Times New Roman" w:hAnsi="Times New Roman" w:cs="Times New Roman"/>
          <w:sz w:val="24"/>
          <w:szCs w:val="24"/>
        </w:rPr>
        <w:t xml:space="preserve"> teisę nesutikti  su asmens duomenų tvarkymu tiesioginės rinkodaros tikslais</w:t>
      </w:r>
      <w:bookmarkStart w:id="0" w:name="_GoBack"/>
      <w:bookmarkEnd w:id="0"/>
    </w:p>
    <w:sectPr w:rsidR="00CC36F9" w:rsidRPr="005365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77"/>
    <w:rsid w:val="00536577"/>
    <w:rsid w:val="00CC3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8F992-8085-4930-A6C6-A11A5366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dieme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2453</Words>
  <Characters>1399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2023-02-13T12:34:00Z</dcterms:created>
  <dcterms:modified xsi:type="dcterms:W3CDTF">2023-02-13T12:35:00Z</dcterms:modified>
</cp:coreProperties>
</file>