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8A46F" w14:textId="77777777" w:rsidR="007F7E83" w:rsidRPr="00945615" w:rsidRDefault="007F7E83" w:rsidP="5E2BB0C4">
      <w:pPr>
        <w:ind w:left="4395"/>
        <w:rPr>
          <w:rFonts w:ascii="Avenir Next" w:hAnsi="Avenir Next"/>
          <w:color w:val="44546A" w:themeColor="text2"/>
          <w:sz w:val="18"/>
          <w:szCs w:val="18"/>
          <w:lang w:val="lt-LT"/>
        </w:rPr>
      </w:pPr>
    </w:p>
    <w:p w14:paraId="25D90DB1" w14:textId="77777777" w:rsidR="007F7E83" w:rsidRPr="00945615" w:rsidRDefault="007F7E83" w:rsidP="5E2BB0C4">
      <w:pPr>
        <w:ind w:left="4395"/>
        <w:rPr>
          <w:rFonts w:ascii="Avenir Next" w:hAnsi="Avenir Next"/>
          <w:color w:val="44546A" w:themeColor="text2"/>
          <w:sz w:val="18"/>
          <w:szCs w:val="18"/>
          <w:lang w:val="lt-LT"/>
        </w:rPr>
      </w:pPr>
      <w:r w:rsidRPr="00945615">
        <w:rPr>
          <w:rFonts w:ascii="Avenir Next" w:hAnsi="Avenir Next"/>
          <w:noProof/>
          <w:color w:val="44546A" w:themeColor="text2"/>
          <w:sz w:val="20"/>
        </w:rPr>
        <w:drawing>
          <wp:anchor distT="0" distB="0" distL="114300" distR="114300" simplePos="0" relativeHeight="251658240" behindDoc="1" locked="0" layoutInCell="1" allowOverlap="1" wp14:anchorId="578A2FF0" wp14:editId="6B5DE513">
            <wp:simplePos x="0" y="0"/>
            <wp:positionH relativeFrom="column">
              <wp:posOffset>10166</wp:posOffset>
            </wp:positionH>
            <wp:positionV relativeFrom="paragraph">
              <wp:posOffset>-48623</wp:posOffset>
            </wp:positionV>
            <wp:extent cx="1758576" cy="558800"/>
            <wp:effectExtent l="0" t="0" r="0" b="0"/>
            <wp:wrapTight wrapText="bothSides">
              <wp:wrapPolygon edited="0">
                <wp:start x="1716" y="0"/>
                <wp:lineTo x="0" y="2945"/>
                <wp:lineTo x="0" y="19145"/>
                <wp:lineTo x="624" y="21109"/>
                <wp:lineTo x="4992" y="21109"/>
                <wp:lineTo x="21374" y="18655"/>
                <wp:lineTo x="21374" y="14727"/>
                <wp:lineTo x="20594" y="7855"/>
                <wp:lineTo x="20906" y="5400"/>
                <wp:lineTo x="6085" y="0"/>
                <wp:lineTo x="1716" y="0"/>
              </wp:wrapPolygon>
            </wp:wrapTight>
            <wp:docPr id="78456344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563441" name="Graphic 1"/>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1758576" cy="558800"/>
                    </a:xfrm>
                    <a:prstGeom prst="rect">
                      <a:avLst/>
                    </a:prstGeom>
                  </pic:spPr>
                </pic:pic>
              </a:graphicData>
            </a:graphic>
            <wp14:sizeRelH relativeFrom="page">
              <wp14:pctWidth>0</wp14:pctWidth>
            </wp14:sizeRelH>
            <wp14:sizeRelV relativeFrom="page">
              <wp14:pctHeight>0</wp14:pctHeight>
            </wp14:sizeRelV>
          </wp:anchor>
        </w:drawing>
      </w:r>
      <w:r w:rsidR="22E73B95" w:rsidRPr="5E2BB0C4">
        <w:rPr>
          <w:rFonts w:ascii="Avenir Next" w:hAnsi="Avenir Next"/>
          <w:color w:val="44546A" w:themeColor="text2"/>
          <w:sz w:val="18"/>
          <w:szCs w:val="18"/>
          <w:lang w:val="lt-LT"/>
        </w:rPr>
        <w:t xml:space="preserve">Biudžetinė įstaiga, </w:t>
      </w:r>
      <w:r w:rsidR="22E73B95" w:rsidRPr="5E2BB0C4">
        <w:rPr>
          <w:rFonts w:ascii="Avenir Next" w:hAnsi="Avenir Next"/>
          <w:color w:val="44546A" w:themeColor="text2"/>
          <w:sz w:val="18"/>
          <w:szCs w:val="18"/>
          <w:lang w:val="lt-LT" w:eastAsia="lt-LT"/>
        </w:rPr>
        <w:t>Studentų g. 45A, 08107 Vilnius</w:t>
      </w:r>
      <w:r w:rsidR="22E73B95" w:rsidRPr="5E2BB0C4">
        <w:rPr>
          <w:rFonts w:ascii="Avenir Next" w:hAnsi="Avenir Next"/>
          <w:color w:val="44546A" w:themeColor="text2"/>
          <w:sz w:val="18"/>
          <w:szCs w:val="18"/>
          <w:lang w:val="lt-LT"/>
        </w:rPr>
        <w:t>, tel. (0 5) 262 4583,</w:t>
      </w:r>
      <w:r w:rsidR="22E73B95" w:rsidRPr="5E2BB0C4">
        <w:rPr>
          <w:rFonts w:ascii="Avenir Next" w:hAnsi="Avenir Next"/>
          <w:color w:val="44546A" w:themeColor="text2"/>
          <w:sz w:val="20"/>
          <w:szCs w:val="20"/>
          <w:lang w:val="lt-LT"/>
        </w:rPr>
        <w:t xml:space="preserve"> </w:t>
      </w:r>
      <w:r w:rsidR="22E73B95" w:rsidRPr="5E2BB0C4">
        <w:rPr>
          <w:rFonts w:ascii="Avenir Next" w:hAnsi="Avenir Next"/>
          <w:color w:val="44546A" w:themeColor="text2"/>
          <w:sz w:val="18"/>
          <w:szCs w:val="18"/>
          <w:lang w:val="lt-LT"/>
        </w:rPr>
        <w:t xml:space="preserve">faks. (0 5) 262 4663, el. p. </w:t>
      </w:r>
      <w:hyperlink r:id="rId12">
        <w:r w:rsidR="22E73B95" w:rsidRPr="2394FBF1">
          <w:rPr>
            <w:rStyle w:val="Hipersaitas"/>
            <w:rFonts w:ascii="Avenir Next" w:hAnsi="Avenir Next"/>
            <w:color w:val="44546A" w:themeColor="text2"/>
            <w:sz w:val="18"/>
            <w:szCs w:val="18"/>
            <w:lang w:val="lt-LT"/>
          </w:rPr>
          <w:t>institutas@hi.lt</w:t>
        </w:r>
      </w:hyperlink>
      <w:r w:rsidR="22E73B95" w:rsidRPr="5E2BB0C4">
        <w:rPr>
          <w:rFonts w:ascii="Avenir Next" w:hAnsi="Avenir Next"/>
          <w:color w:val="44546A" w:themeColor="text2"/>
          <w:sz w:val="18"/>
          <w:szCs w:val="18"/>
          <w:lang w:val="lt-LT"/>
        </w:rPr>
        <w:t xml:space="preserve">, </w:t>
      </w:r>
      <w:hyperlink r:id="rId13">
        <w:r w:rsidR="22E73B95" w:rsidRPr="2394FBF1">
          <w:rPr>
            <w:rStyle w:val="Hipersaitas"/>
            <w:rFonts w:ascii="Avenir Next" w:hAnsi="Avenir Next"/>
            <w:color w:val="44546A" w:themeColor="text2"/>
            <w:sz w:val="18"/>
            <w:szCs w:val="18"/>
            <w:lang w:val="lt-LT"/>
          </w:rPr>
          <w:t>https://hi.lt</w:t>
        </w:r>
      </w:hyperlink>
      <w:r w:rsidR="22E73B95" w:rsidRPr="5E2BB0C4">
        <w:rPr>
          <w:rFonts w:ascii="Avenir Next" w:hAnsi="Avenir Next"/>
          <w:color w:val="44546A" w:themeColor="text2"/>
          <w:sz w:val="18"/>
          <w:szCs w:val="18"/>
          <w:lang w:val="lt-LT"/>
        </w:rPr>
        <w:t>, e. pristatymo dėžutė 111958286 Duomenys kaupiami ir saugomi Juridinių asmenų registre, kodas 111958286</w:t>
      </w:r>
    </w:p>
    <w:p w14:paraId="12EF1133" w14:textId="77777777" w:rsidR="007F7E83" w:rsidRPr="00945615" w:rsidRDefault="007F7E83" w:rsidP="4D152304">
      <w:pPr>
        <w:tabs>
          <w:tab w:val="left" w:pos="4395"/>
        </w:tabs>
        <w:ind w:left="4395" w:firstLine="3119"/>
        <w:rPr>
          <w:rFonts w:ascii="Times New Roman" w:eastAsia="Times New Roman" w:hAnsi="Times New Roman" w:cs="Times New Roman"/>
          <w:color w:val="44546A" w:themeColor="text2"/>
          <w:sz w:val="24"/>
          <w:szCs w:val="24"/>
          <w:lang w:val="lt-LT"/>
        </w:rPr>
      </w:pPr>
    </w:p>
    <w:tbl>
      <w:tblPr>
        <w:tblW w:w="10579" w:type="dxa"/>
        <w:tblLayout w:type="fixed"/>
        <w:tblCellMar>
          <w:left w:w="0" w:type="dxa"/>
          <w:right w:w="0" w:type="dxa"/>
        </w:tblCellMar>
        <w:tblLook w:val="0000" w:firstRow="0" w:lastRow="0" w:firstColumn="0" w:lastColumn="0" w:noHBand="0" w:noVBand="0"/>
      </w:tblPr>
      <w:tblGrid>
        <w:gridCol w:w="3405"/>
        <w:gridCol w:w="2100"/>
        <w:gridCol w:w="1275"/>
        <w:gridCol w:w="1660"/>
        <w:gridCol w:w="1661"/>
        <w:gridCol w:w="478"/>
      </w:tblGrid>
      <w:tr w:rsidR="007F7E83" w:rsidRPr="00626263" w14:paraId="79691129" w14:textId="77777777" w:rsidTr="5917856F">
        <w:trPr>
          <w:cantSplit/>
          <w:trHeight w:val="519"/>
        </w:trPr>
        <w:tc>
          <w:tcPr>
            <w:tcW w:w="3405" w:type="dxa"/>
            <w:vMerge w:val="restart"/>
          </w:tcPr>
          <w:p w14:paraId="4B305A0C" w14:textId="1C214889" w:rsidR="00BD4A20" w:rsidRPr="00626263" w:rsidRDefault="0CC9DDE1" w:rsidP="5917856F">
            <w:pPr>
              <w:spacing w:after="0" w:line="240" w:lineRule="auto"/>
              <w:rPr>
                <w:rFonts w:ascii="Times New Roman" w:eastAsia="Times New Roman" w:hAnsi="Times New Roman" w:cs="Times New Roman"/>
                <w:color w:val="44546A" w:themeColor="text2"/>
                <w:sz w:val="24"/>
                <w:szCs w:val="24"/>
                <w:lang w:val="lt-LT"/>
              </w:rPr>
            </w:pPr>
            <w:r w:rsidRPr="5917856F">
              <w:rPr>
                <w:rFonts w:ascii="Times New Roman" w:eastAsia="Times New Roman" w:hAnsi="Times New Roman" w:cs="Times New Roman"/>
                <w:color w:val="44546A" w:themeColor="text2"/>
                <w:sz w:val="24"/>
                <w:szCs w:val="24"/>
                <w:lang w:val="lt-LT"/>
              </w:rPr>
              <w:t>P</w:t>
            </w:r>
            <w:r w:rsidR="5BCD1823" w:rsidRPr="5917856F">
              <w:rPr>
                <w:rFonts w:ascii="Times New Roman" w:eastAsia="Times New Roman" w:hAnsi="Times New Roman" w:cs="Times New Roman"/>
                <w:color w:val="44546A" w:themeColor="text2"/>
                <w:sz w:val="24"/>
                <w:szCs w:val="24"/>
                <w:lang w:val="lt-LT"/>
              </w:rPr>
              <w:t xml:space="preserve">agal </w:t>
            </w:r>
            <w:r w:rsidRPr="5917856F">
              <w:rPr>
                <w:rFonts w:ascii="Times New Roman" w:eastAsia="Times New Roman" w:hAnsi="Times New Roman" w:cs="Times New Roman"/>
                <w:color w:val="44546A" w:themeColor="text2"/>
                <w:sz w:val="24"/>
                <w:szCs w:val="24"/>
                <w:lang w:val="lt-LT"/>
              </w:rPr>
              <w:t xml:space="preserve">gavėjų </w:t>
            </w:r>
            <w:r w:rsidR="5BCD1823" w:rsidRPr="5917856F">
              <w:rPr>
                <w:rFonts w:ascii="Times New Roman" w:eastAsia="Times New Roman" w:hAnsi="Times New Roman" w:cs="Times New Roman"/>
                <w:color w:val="44546A" w:themeColor="text2"/>
                <w:sz w:val="24"/>
                <w:szCs w:val="24"/>
                <w:lang w:val="lt-LT"/>
              </w:rPr>
              <w:t>sąrašą</w:t>
            </w:r>
          </w:p>
          <w:p w14:paraId="208F03D9" w14:textId="059CCD7E" w:rsidR="00BD4A20" w:rsidRPr="00626263" w:rsidRDefault="00BD4A20" w:rsidP="5917856F">
            <w:pPr>
              <w:spacing w:after="0" w:line="240" w:lineRule="auto"/>
              <w:rPr>
                <w:rFonts w:ascii="Times New Roman" w:eastAsia="Times New Roman" w:hAnsi="Times New Roman" w:cs="Times New Roman"/>
                <w:color w:val="44546A" w:themeColor="text2"/>
                <w:sz w:val="24"/>
                <w:szCs w:val="24"/>
                <w:lang w:val="lt-LT"/>
              </w:rPr>
            </w:pPr>
          </w:p>
        </w:tc>
        <w:tc>
          <w:tcPr>
            <w:tcW w:w="2100" w:type="dxa"/>
          </w:tcPr>
          <w:p w14:paraId="29936124" w14:textId="77777777" w:rsidR="007F7E83" w:rsidRPr="00626263" w:rsidRDefault="007F7E83" w:rsidP="5917856F">
            <w:pPr>
              <w:jc w:val="center"/>
              <w:rPr>
                <w:rFonts w:ascii="Times New Roman" w:eastAsia="Times New Roman" w:hAnsi="Times New Roman" w:cs="Times New Roman"/>
                <w:color w:val="44546A" w:themeColor="text2"/>
                <w:sz w:val="24"/>
                <w:szCs w:val="24"/>
                <w:lang w:val="lt-LT"/>
              </w:rPr>
            </w:pPr>
          </w:p>
        </w:tc>
        <w:tc>
          <w:tcPr>
            <w:tcW w:w="1275" w:type="dxa"/>
          </w:tcPr>
          <w:p w14:paraId="16027C98" w14:textId="121C3A93" w:rsidR="007F7E83" w:rsidRPr="00626263" w:rsidRDefault="6B08E37C" w:rsidP="5917856F">
            <w:pPr>
              <w:spacing w:after="0" w:line="240" w:lineRule="auto"/>
              <w:rPr>
                <w:rFonts w:ascii="Times New Roman" w:eastAsia="Times New Roman" w:hAnsi="Times New Roman" w:cs="Times New Roman"/>
                <w:color w:val="44546A" w:themeColor="text2"/>
                <w:sz w:val="24"/>
                <w:szCs w:val="24"/>
                <w:lang w:val="lt-LT"/>
              </w:rPr>
            </w:pPr>
            <w:r w:rsidRPr="5917856F">
              <w:rPr>
                <w:rFonts w:ascii="Times New Roman" w:eastAsia="Times New Roman" w:hAnsi="Times New Roman" w:cs="Times New Roman"/>
                <w:color w:val="44546A" w:themeColor="text2"/>
                <w:sz w:val="24"/>
                <w:szCs w:val="24"/>
                <w:lang w:val="lt-LT"/>
              </w:rPr>
              <w:t>202</w:t>
            </w:r>
            <w:r w:rsidR="00297C8F" w:rsidRPr="5917856F">
              <w:rPr>
                <w:rFonts w:ascii="Times New Roman" w:eastAsia="Times New Roman" w:hAnsi="Times New Roman" w:cs="Times New Roman"/>
                <w:color w:val="44546A" w:themeColor="text2"/>
                <w:sz w:val="24"/>
                <w:szCs w:val="24"/>
                <w:lang w:val="lt-LT"/>
              </w:rPr>
              <w:t>6-0</w:t>
            </w:r>
            <w:r w:rsidR="6B30686F" w:rsidRPr="5917856F">
              <w:rPr>
                <w:rFonts w:ascii="Times New Roman" w:eastAsia="Times New Roman" w:hAnsi="Times New Roman" w:cs="Times New Roman"/>
                <w:color w:val="44546A" w:themeColor="text2"/>
                <w:sz w:val="24"/>
                <w:szCs w:val="24"/>
                <w:lang w:val="lt-LT"/>
              </w:rPr>
              <w:t>9</w:t>
            </w:r>
            <w:r w:rsidRPr="5917856F">
              <w:rPr>
                <w:rFonts w:ascii="Times New Roman" w:eastAsia="Times New Roman" w:hAnsi="Times New Roman" w:cs="Times New Roman"/>
                <w:color w:val="44546A" w:themeColor="text2"/>
                <w:sz w:val="24"/>
                <w:szCs w:val="24"/>
                <w:lang w:val="lt-LT"/>
              </w:rPr>
              <w:t>-</w:t>
            </w:r>
            <w:r w:rsidR="4CE80E4B">
              <w:br/>
            </w:r>
          </w:p>
        </w:tc>
        <w:tc>
          <w:tcPr>
            <w:tcW w:w="1660" w:type="dxa"/>
          </w:tcPr>
          <w:p w14:paraId="787296E0" w14:textId="4D39E2CE" w:rsidR="007F7E83" w:rsidRPr="00626263" w:rsidRDefault="22E73B95" w:rsidP="5917856F">
            <w:pPr>
              <w:spacing w:after="0" w:line="240" w:lineRule="auto"/>
              <w:rPr>
                <w:rFonts w:ascii="Times New Roman" w:eastAsia="Times New Roman" w:hAnsi="Times New Roman" w:cs="Times New Roman"/>
                <w:color w:val="44546A" w:themeColor="text2"/>
                <w:sz w:val="24"/>
                <w:szCs w:val="24"/>
                <w:lang w:val="lt-LT"/>
              </w:rPr>
            </w:pPr>
            <w:r w:rsidRPr="5917856F">
              <w:rPr>
                <w:rFonts w:ascii="Times New Roman" w:eastAsia="Times New Roman" w:hAnsi="Times New Roman" w:cs="Times New Roman"/>
                <w:color w:val="44546A" w:themeColor="text2"/>
                <w:sz w:val="24"/>
                <w:szCs w:val="24"/>
                <w:lang w:val="lt-LT"/>
              </w:rPr>
              <w:t>Nr.</w:t>
            </w:r>
            <w:r w:rsidR="0CC9DDE1" w:rsidRPr="5917856F">
              <w:rPr>
                <w:rFonts w:ascii="Times New Roman" w:eastAsia="Times New Roman" w:hAnsi="Times New Roman" w:cs="Times New Roman"/>
                <w:color w:val="44546A" w:themeColor="text2"/>
                <w:sz w:val="24"/>
                <w:szCs w:val="24"/>
                <w:lang w:val="lt-LT"/>
              </w:rPr>
              <w:t xml:space="preserve"> (1.14Mr) 01-</w:t>
            </w:r>
            <w:r>
              <w:br/>
            </w:r>
          </w:p>
        </w:tc>
        <w:tc>
          <w:tcPr>
            <w:tcW w:w="2139" w:type="dxa"/>
            <w:gridSpan w:val="2"/>
          </w:tcPr>
          <w:p w14:paraId="5F131066" w14:textId="77777777" w:rsidR="007F7E83" w:rsidRPr="00626263" w:rsidRDefault="007F7E83" w:rsidP="4D152304">
            <w:pPr>
              <w:rPr>
                <w:rFonts w:ascii="Times New Roman" w:eastAsia="Times New Roman" w:hAnsi="Times New Roman" w:cs="Times New Roman"/>
                <w:sz w:val="24"/>
                <w:szCs w:val="24"/>
                <w:lang w:val="lt-LT"/>
              </w:rPr>
            </w:pPr>
          </w:p>
        </w:tc>
      </w:tr>
      <w:tr w:rsidR="007F7E83" w:rsidRPr="00626263" w14:paraId="4366BDBF" w14:textId="77777777" w:rsidTr="5917856F">
        <w:trPr>
          <w:gridAfter w:val="1"/>
          <w:wAfter w:w="478" w:type="dxa"/>
          <w:cantSplit/>
          <w:trHeight w:val="134"/>
        </w:trPr>
        <w:tc>
          <w:tcPr>
            <w:tcW w:w="3405" w:type="dxa"/>
            <w:vMerge/>
          </w:tcPr>
          <w:p w14:paraId="4EC4589D" w14:textId="77777777" w:rsidR="007F7E83" w:rsidRPr="00626263" w:rsidRDefault="007F7E83" w:rsidP="00C524C9">
            <w:pPr>
              <w:jc w:val="center"/>
              <w:rPr>
                <w:rFonts w:cstheme="minorHAnsi"/>
                <w:color w:val="44546A" w:themeColor="text2"/>
                <w:sz w:val="24"/>
                <w:szCs w:val="24"/>
                <w:highlight w:val="yellow"/>
              </w:rPr>
            </w:pPr>
          </w:p>
        </w:tc>
        <w:tc>
          <w:tcPr>
            <w:tcW w:w="2100" w:type="dxa"/>
          </w:tcPr>
          <w:p w14:paraId="5D886FA7" w14:textId="36AC1790" w:rsidR="007F7E83" w:rsidRPr="00626263" w:rsidRDefault="5218FA93" w:rsidP="5917856F">
            <w:pPr>
              <w:jc w:val="center"/>
              <w:rPr>
                <w:color w:val="44546A" w:themeColor="text2"/>
                <w:sz w:val="24"/>
                <w:szCs w:val="24"/>
                <w:lang w:val="lt-LT"/>
              </w:rPr>
            </w:pPr>
            <w:r w:rsidRPr="5917856F">
              <w:rPr>
                <w:color w:val="44546A" w:themeColor="text2"/>
                <w:sz w:val="24"/>
                <w:szCs w:val="24"/>
                <w:lang w:val="lt-LT"/>
              </w:rPr>
              <w:t xml:space="preserve">                                       </w:t>
            </w:r>
          </w:p>
        </w:tc>
        <w:tc>
          <w:tcPr>
            <w:tcW w:w="1275" w:type="dxa"/>
          </w:tcPr>
          <w:p w14:paraId="563033BB" w14:textId="30E7D62B" w:rsidR="007F7E83" w:rsidRPr="00626263" w:rsidRDefault="22E73B95" w:rsidP="5917856F">
            <w:pPr>
              <w:spacing w:after="0" w:line="240" w:lineRule="auto"/>
              <w:ind w:left="-113"/>
              <w:rPr>
                <w:color w:val="44546A" w:themeColor="text2"/>
                <w:sz w:val="24"/>
                <w:szCs w:val="24"/>
                <w:lang w:val="lt-LT"/>
              </w:rPr>
            </w:pPr>
            <w:r w:rsidRPr="5917856F">
              <w:rPr>
                <w:color w:val="44546A" w:themeColor="text2"/>
                <w:sz w:val="24"/>
                <w:szCs w:val="24"/>
                <w:lang w:val="lt-LT"/>
              </w:rPr>
              <w:t xml:space="preserve">  </w:t>
            </w:r>
          </w:p>
        </w:tc>
        <w:tc>
          <w:tcPr>
            <w:tcW w:w="1660" w:type="dxa"/>
          </w:tcPr>
          <w:p w14:paraId="123D7383" w14:textId="3D444B38" w:rsidR="007F7E83" w:rsidRPr="00626263" w:rsidRDefault="08F8999F" w:rsidP="5917856F">
            <w:pPr>
              <w:spacing w:after="0" w:line="240" w:lineRule="auto"/>
              <w:ind w:right="-144"/>
              <w:rPr>
                <w:color w:val="44546A" w:themeColor="text2"/>
                <w:sz w:val="24"/>
                <w:szCs w:val="24"/>
                <w:lang w:val="lt-LT"/>
              </w:rPr>
            </w:pPr>
            <w:r w:rsidRPr="5917856F">
              <w:rPr>
                <w:color w:val="44546A" w:themeColor="text2"/>
                <w:sz w:val="24"/>
                <w:szCs w:val="24"/>
                <w:lang w:val="lt-LT"/>
              </w:rPr>
              <w:t xml:space="preserve"> </w:t>
            </w:r>
          </w:p>
        </w:tc>
        <w:tc>
          <w:tcPr>
            <w:tcW w:w="1661" w:type="dxa"/>
          </w:tcPr>
          <w:p w14:paraId="5A85359D" w14:textId="77777777" w:rsidR="007F7E83" w:rsidRPr="00626263" w:rsidRDefault="007F7E83" w:rsidP="2394FBF1">
            <w:pPr>
              <w:ind w:right="-144"/>
              <w:rPr>
                <w:color w:val="44546A" w:themeColor="text2"/>
                <w:sz w:val="24"/>
                <w:szCs w:val="24"/>
                <w:lang w:val="lt-LT"/>
              </w:rPr>
            </w:pPr>
          </w:p>
        </w:tc>
      </w:tr>
    </w:tbl>
    <w:p w14:paraId="19ED5466" w14:textId="5982362A" w:rsidR="2394FBF1" w:rsidRDefault="7863243C" w:rsidP="00DA07DF">
      <w:pPr>
        <w:spacing w:line="240" w:lineRule="auto"/>
        <w:jc w:val="both"/>
        <w:rPr>
          <w:rFonts w:ascii="Times New Roman" w:eastAsia="Times New Roman" w:hAnsi="Times New Roman" w:cs="Times New Roman"/>
          <w:b/>
          <w:bCs/>
          <w:color w:val="44546A" w:themeColor="text2"/>
          <w:sz w:val="24"/>
          <w:szCs w:val="24"/>
          <w:lang w:val="lt-LT"/>
        </w:rPr>
      </w:pPr>
      <w:r w:rsidRPr="5917856F">
        <w:rPr>
          <w:rFonts w:ascii="Times New Roman" w:eastAsia="Times New Roman" w:hAnsi="Times New Roman" w:cs="Times New Roman"/>
          <w:b/>
          <w:bCs/>
          <w:color w:val="44546A" w:themeColor="text2"/>
          <w:sz w:val="24"/>
          <w:szCs w:val="24"/>
          <w:lang w:val="lt-LT"/>
        </w:rPr>
        <w:t xml:space="preserve">DĖL </w:t>
      </w:r>
      <w:r w:rsidR="098B5222" w:rsidRPr="5917856F">
        <w:rPr>
          <w:rFonts w:ascii="Times New Roman" w:eastAsia="Times New Roman" w:hAnsi="Times New Roman" w:cs="Times New Roman"/>
          <w:b/>
          <w:bCs/>
          <w:color w:val="44546A" w:themeColor="text2"/>
          <w:sz w:val="24"/>
          <w:szCs w:val="24"/>
          <w:lang w:val="lt-LT"/>
        </w:rPr>
        <w:t>INFORMAVIMO</w:t>
      </w:r>
      <w:r w:rsidR="7B295E9B" w:rsidRPr="5917856F">
        <w:rPr>
          <w:rFonts w:ascii="Times New Roman" w:eastAsia="Times New Roman" w:hAnsi="Times New Roman" w:cs="Times New Roman"/>
          <w:b/>
          <w:bCs/>
          <w:color w:val="44546A" w:themeColor="text2"/>
          <w:sz w:val="24"/>
          <w:szCs w:val="24"/>
          <w:lang w:val="lt-LT"/>
        </w:rPr>
        <w:t xml:space="preserve"> APIE PSICHOLOGINIŲ KRIZIŲ VALDYMO PASLAUGAS</w:t>
      </w:r>
      <w:r w:rsidR="6EA294AB" w:rsidRPr="5917856F">
        <w:rPr>
          <w:rFonts w:ascii="Times New Roman" w:eastAsia="Times New Roman" w:hAnsi="Times New Roman" w:cs="Times New Roman"/>
          <w:b/>
          <w:bCs/>
          <w:color w:val="44546A" w:themeColor="text2"/>
          <w:sz w:val="24"/>
          <w:szCs w:val="24"/>
          <w:lang w:val="lt-LT"/>
        </w:rPr>
        <w:t xml:space="preserve"> LIET</w:t>
      </w:r>
      <w:r w:rsidR="00626263" w:rsidRPr="5917856F">
        <w:rPr>
          <w:rFonts w:ascii="Times New Roman" w:eastAsia="Times New Roman" w:hAnsi="Times New Roman" w:cs="Times New Roman"/>
          <w:b/>
          <w:bCs/>
          <w:color w:val="44546A" w:themeColor="text2"/>
          <w:sz w:val="24"/>
          <w:szCs w:val="24"/>
          <w:lang w:val="lt-LT"/>
        </w:rPr>
        <w:t>U</w:t>
      </w:r>
      <w:r w:rsidR="6EA294AB" w:rsidRPr="5917856F">
        <w:rPr>
          <w:rFonts w:ascii="Times New Roman" w:eastAsia="Times New Roman" w:hAnsi="Times New Roman" w:cs="Times New Roman"/>
          <w:b/>
          <w:bCs/>
          <w:color w:val="44546A" w:themeColor="text2"/>
          <w:sz w:val="24"/>
          <w:szCs w:val="24"/>
          <w:lang w:val="lt-LT"/>
        </w:rPr>
        <w:t>VOJE</w:t>
      </w:r>
      <w:r w:rsidR="7B295E9B" w:rsidRPr="5917856F">
        <w:rPr>
          <w:rFonts w:ascii="Times New Roman" w:eastAsia="Times New Roman" w:hAnsi="Times New Roman" w:cs="Times New Roman"/>
          <w:b/>
          <w:bCs/>
          <w:color w:val="44546A" w:themeColor="text2"/>
          <w:sz w:val="24"/>
          <w:szCs w:val="24"/>
          <w:lang w:val="lt-LT"/>
        </w:rPr>
        <w:t xml:space="preserve"> </w:t>
      </w:r>
    </w:p>
    <w:p w14:paraId="433AABF5" w14:textId="105CAF69" w:rsidR="001D2F1F" w:rsidRPr="001D2F1F" w:rsidRDefault="50CE6250" w:rsidP="50CE6250">
      <w:pPr>
        <w:spacing w:after="0" w:line="276" w:lineRule="auto"/>
        <w:ind w:firstLine="720"/>
        <w:jc w:val="both"/>
        <w:rPr>
          <w:rFonts w:ascii="Times New Roman" w:hAnsi="Times New Roman" w:cs="Times New Roman"/>
          <w:color w:val="44546A" w:themeColor="text2"/>
          <w:sz w:val="24"/>
          <w:szCs w:val="24"/>
          <w:lang w:val="lt-LT"/>
        </w:rPr>
      </w:pPr>
      <w:r w:rsidRPr="50CE6250">
        <w:rPr>
          <w:rFonts w:ascii="Times New Roman" w:hAnsi="Times New Roman" w:cs="Times New Roman"/>
          <w:color w:val="445369"/>
          <w:sz w:val="24"/>
          <w:szCs w:val="24"/>
          <w:lang w:val="lt-LT"/>
        </w:rPr>
        <w:t>Higienos institutas (toliau – HI), įgyvendindamas Higienos instituto nuostatų, patvirtintų Lietuvos Respublikos sveikatos apsaugos ministro 2012 m. gruodžio 11 d. įsakymu Nr. V-1142 „Dėl Higienos instituto nuostatų patvirtinimo“, 10.4 papunktį, kuriame nustatyta viena iš HI veiklos sričių – plėtoti psichikos sveikatos stiprinimo, psichosocialinės pagalbos ir savižudybių prevencijos intervencijas, bei vadovaudamasis Psichologinių krizių valdymo paslaugų organizavimo tvarkos aprašu, patvirtintu Lietuvos Respublikos sveikatos apsaugos ministro 2021 m. gegužės 21 d. įsakymu Nr. V-1163 „Dėl Psichologinių krizių valdymo paslaugų organizavimo tvarkos aprašo patvirtinimo“ (toliau –</w:t>
      </w:r>
      <w:r w:rsidRPr="50CE6250">
        <w:rPr>
          <w:rFonts w:ascii="Times New Roman" w:hAnsi="Times New Roman" w:cs="Times New Roman"/>
          <w:color w:val="4471C4"/>
          <w:sz w:val="24"/>
          <w:szCs w:val="24"/>
          <w:lang w:val="lt-LT"/>
        </w:rPr>
        <w:t xml:space="preserve"> </w:t>
      </w:r>
      <w:hyperlink r:id="rId14">
        <w:r w:rsidRPr="50CE6250">
          <w:rPr>
            <w:rStyle w:val="Hipersaitas"/>
            <w:rFonts w:ascii="Times New Roman" w:hAnsi="Times New Roman" w:cs="Times New Roman"/>
            <w:color w:val="4471C4"/>
            <w:sz w:val="24"/>
            <w:szCs w:val="24"/>
            <w:lang w:val="lt-LT"/>
          </w:rPr>
          <w:t>Aprašas</w:t>
        </w:r>
      </w:hyperlink>
      <w:r w:rsidRPr="50CE6250">
        <w:rPr>
          <w:rFonts w:ascii="Times New Roman" w:hAnsi="Times New Roman" w:cs="Times New Roman"/>
          <w:color w:val="445369"/>
          <w:sz w:val="24"/>
          <w:szCs w:val="24"/>
          <w:lang w:val="lt-LT"/>
        </w:rPr>
        <w:t>), kviečia prisidėti prie nemokamos psichologinių krizių valdymo paslaugų žinomumo didinimo Lietuvoje bei patyrus psichologinę krizę kreiptis profesionalios pagalbos.</w:t>
      </w:r>
    </w:p>
    <w:p w14:paraId="4047417D" w14:textId="51B32100" w:rsidR="64961A05" w:rsidRDefault="64961A05" w:rsidP="5917856F">
      <w:pPr>
        <w:spacing w:after="0" w:line="276" w:lineRule="auto"/>
        <w:ind w:firstLine="851"/>
        <w:jc w:val="both"/>
        <w:rPr>
          <w:rFonts w:ascii="Times New Roman" w:hAnsi="Times New Roman" w:cs="Times New Roman"/>
          <w:b/>
          <w:bCs/>
          <w:color w:val="44546A" w:themeColor="text2"/>
          <w:sz w:val="24"/>
          <w:szCs w:val="24"/>
          <w:lang w:val="lt-LT"/>
        </w:rPr>
      </w:pPr>
    </w:p>
    <w:p w14:paraId="78DB196B" w14:textId="06C5C343" w:rsidR="64961A05" w:rsidRPr="001F62C7" w:rsidRDefault="50CE6250" w:rsidP="5917856F">
      <w:pPr>
        <w:spacing w:after="0" w:line="276" w:lineRule="auto"/>
        <w:ind w:firstLine="851"/>
        <w:jc w:val="both"/>
        <w:rPr>
          <w:lang w:val="lt-LT"/>
        </w:rPr>
      </w:pPr>
      <w:r w:rsidRPr="50CE6250">
        <w:rPr>
          <w:rFonts w:ascii="Times New Roman" w:hAnsi="Times New Roman" w:cs="Times New Roman"/>
          <w:b/>
          <w:bCs/>
          <w:color w:val="445369"/>
          <w:sz w:val="24"/>
          <w:szCs w:val="24"/>
          <w:lang w:val="lt-LT"/>
        </w:rPr>
        <w:t>Pagalba šeimoms, organizacijoms, bendruomenėms po krizinio įvykio</w:t>
      </w:r>
    </w:p>
    <w:p w14:paraId="462B3286" w14:textId="57920191" w:rsidR="5917856F" w:rsidRDefault="5917856F" w:rsidP="5917856F">
      <w:pPr>
        <w:spacing w:after="0" w:line="276" w:lineRule="auto"/>
        <w:ind w:firstLine="851"/>
        <w:jc w:val="both"/>
        <w:rPr>
          <w:rFonts w:ascii="Times New Roman" w:hAnsi="Times New Roman" w:cs="Times New Roman"/>
          <w:b/>
          <w:bCs/>
          <w:color w:val="44546A" w:themeColor="text2"/>
          <w:sz w:val="24"/>
          <w:szCs w:val="24"/>
          <w:lang w:val="lt-LT"/>
        </w:rPr>
      </w:pPr>
    </w:p>
    <w:p w14:paraId="3CE3AE1F" w14:textId="67698B94" w:rsidR="001D2F1F" w:rsidRPr="001D2F1F" w:rsidRDefault="001D2F1F" w:rsidP="5917856F">
      <w:pPr>
        <w:spacing w:after="0" w:line="276" w:lineRule="auto"/>
        <w:ind w:firstLine="851"/>
        <w:jc w:val="both"/>
        <w:rPr>
          <w:rFonts w:ascii="Times New Roman" w:hAnsi="Times New Roman" w:cs="Times New Roman"/>
          <w:color w:val="44546A" w:themeColor="text2"/>
          <w:sz w:val="24"/>
          <w:szCs w:val="24"/>
          <w:lang w:val="lt-LT"/>
        </w:rPr>
      </w:pPr>
      <w:r w:rsidRPr="5917856F">
        <w:rPr>
          <w:rFonts w:ascii="Times New Roman" w:hAnsi="Times New Roman" w:cs="Times New Roman"/>
          <w:color w:val="44546A" w:themeColor="text2"/>
          <w:sz w:val="24"/>
          <w:szCs w:val="24"/>
          <w:lang w:val="lt-LT"/>
        </w:rPr>
        <w:t xml:space="preserve">Informuojame, kad HI užtikrina nemokamas Psichologinių krizių pagalbos centro (toliau – Pagalbos centras) ir Mobiliųjų psichologinių krizių įveikimo komandų (toliau – </w:t>
      </w:r>
      <w:r w:rsidR="00430893" w:rsidRPr="5917856F">
        <w:rPr>
          <w:rFonts w:ascii="Times New Roman" w:hAnsi="Times New Roman" w:cs="Times New Roman"/>
          <w:color w:val="44546A" w:themeColor="text2"/>
          <w:sz w:val="24"/>
          <w:szCs w:val="24"/>
          <w:lang w:val="lt-LT"/>
        </w:rPr>
        <w:t xml:space="preserve">Mobilios </w:t>
      </w:r>
      <w:r w:rsidRPr="5917856F">
        <w:rPr>
          <w:rFonts w:ascii="Times New Roman" w:hAnsi="Times New Roman" w:cs="Times New Roman"/>
          <w:color w:val="44546A" w:themeColor="text2"/>
          <w:sz w:val="24"/>
          <w:szCs w:val="24"/>
          <w:lang w:val="lt-LT"/>
        </w:rPr>
        <w:t xml:space="preserve">krizių komandos) paslaugas, teikiamas </w:t>
      </w:r>
      <w:r w:rsidR="0FCB2527" w:rsidRPr="5917856F">
        <w:rPr>
          <w:rFonts w:ascii="Times New Roman" w:hAnsi="Times New Roman" w:cs="Times New Roman"/>
          <w:color w:val="44546A" w:themeColor="text2"/>
          <w:sz w:val="24"/>
          <w:szCs w:val="24"/>
          <w:lang w:val="lt-LT"/>
        </w:rPr>
        <w:t xml:space="preserve">nemokamu </w:t>
      </w:r>
      <w:r w:rsidRPr="5917856F">
        <w:rPr>
          <w:rFonts w:ascii="Times New Roman" w:hAnsi="Times New Roman" w:cs="Times New Roman"/>
          <w:color w:val="44546A" w:themeColor="text2"/>
          <w:sz w:val="24"/>
          <w:szCs w:val="24"/>
          <w:lang w:val="lt-LT"/>
        </w:rPr>
        <w:t>trumpuoju</w:t>
      </w:r>
      <w:r w:rsidR="31D84BB9" w:rsidRPr="5917856F">
        <w:rPr>
          <w:rFonts w:ascii="Times New Roman" w:hAnsi="Times New Roman" w:cs="Times New Roman"/>
          <w:color w:val="44546A" w:themeColor="text2"/>
          <w:sz w:val="24"/>
          <w:szCs w:val="24"/>
          <w:lang w:val="lt-LT"/>
        </w:rPr>
        <w:t xml:space="preserve"> telefono</w:t>
      </w:r>
      <w:r w:rsidRPr="5917856F">
        <w:rPr>
          <w:rFonts w:ascii="Times New Roman" w:hAnsi="Times New Roman" w:cs="Times New Roman"/>
          <w:color w:val="44546A" w:themeColor="text2"/>
          <w:sz w:val="24"/>
          <w:szCs w:val="24"/>
          <w:lang w:val="lt-LT"/>
        </w:rPr>
        <w:t xml:space="preserve"> numeriu </w:t>
      </w:r>
      <w:r w:rsidRPr="5917856F">
        <w:rPr>
          <w:rFonts w:ascii="Times New Roman" w:hAnsi="Times New Roman" w:cs="Times New Roman"/>
          <w:b/>
          <w:bCs/>
          <w:color w:val="44546A" w:themeColor="text2"/>
          <w:sz w:val="24"/>
          <w:szCs w:val="24"/>
          <w:lang w:val="lt-LT"/>
        </w:rPr>
        <w:t>1815</w:t>
      </w:r>
      <w:r w:rsidRPr="5917856F">
        <w:rPr>
          <w:rFonts w:ascii="Times New Roman" w:hAnsi="Times New Roman" w:cs="Times New Roman"/>
          <w:color w:val="44546A" w:themeColor="text2"/>
          <w:sz w:val="24"/>
          <w:szCs w:val="24"/>
          <w:lang w:val="lt-LT"/>
        </w:rPr>
        <w:t xml:space="preserve">. </w:t>
      </w:r>
    </w:p>
    <w:p w14:paraId="3F4091FC" w14:textId="77777777" w:rsidR="001D2F1F" w:rsidRPr="001D2F1F" w:rsidRDefault="001D2F1F" w:rsidP="5917856F">
      <w:pPr>
        <w:spacing w:after="0" w:line="276" w:lineRule="auto"/>
        <w:ind w:firstLine="851"/>
        <w:jc w:val="both"/>
        <w:rPr>
          <w:rFonts w:ascii="Times New Roman" w:hAnsi="Times New Roman" w:cs="Times New Roman"/>
          <w:color w:val="44546A" w:themeColor="text2"/>
          <w:sz w:val="24"/>
          <w:szCs w:val="24"/>
          <w:lang w:val="lt-LT"/>
        </w:rPr>
      </w:pPr>
      <w:r w:rsidRPr="5917856F">
        <w:rPr>
          <w:rFonts w:ascii="Times New Roman" w:hAnsi="Times New Roman" w:cs="Times New Roman"/>
          <w:b/>
          <w:bCs/>
          <w:color w:val="44546A" w:themeColor="text2"/>
          <w:sz w:val="24"/>
          <w:szCs w:val="24"/>
          <w:lang w:val="lt-LT"/>
        </w:rPr>
        <w:t>Psichologinė krizė</w:t>
      </w:r>
      <w:r w:rsidRPr="5917856F">
        <w:rPr>
          <w:rFonts w:ascii="Times New Roman" w:hAnsi="Times New Roman" w:cs="Times New Roman"/>
          <w:color w:val="44546A" w:themeColor="text2"/>
          <w:sz w:val="24"/>
          <w:szCs w:val="24"/>
          <w:lang w:val="lt-LT"/>
        </w:rPr>
        <w:t xml:space="preserve"> – tai asmens reakcija į krizinį įvykį, kai turimų psichologinės adaptacijos ir streso įveikos gebėjimų nebepakanka susidariusiai situacijai įveikti.</w:t>
      </w:r>
    </w:p>
    <w:p w14:paraId="2B2D3628" w14:textId="6A718BEF" w:rsidR="001D2F1F" w:rsidRPr="001D2F1F" w:rsidRDefault="001D2F1F" w:rsidP="5917856F">
      <w:pPr>
        <w:spacing w:after="0" w:line="276" w:lineRule="auto"/>
        <w:ind w:firstLine="851"/>
        <w:jc w:val="both"/>
        <w:rPr>
          <w:rFonts w:ascii="Times New Roman" w:hAnsi="Times New Roman" w:cs="Times New Roman"/>
          <w:color w:val="44546A" w:themeColor="text2"/>
          <w:sz w:val="24"/>
          <w:szCs w:val="24"/>
          <w:lang w:val="lt-LT"/>
        </w:rPr>
      </w:pPr>
      <w:r w:rsidRPr="5917856F">
        <w:rPr>
          <w:rFonts w:ascii="Times New Roman" w:hAnsi="Times New Roman" w:cs="Times New Roman"/>
          <w:color w:val="44546A" w:themeColor="text2"/>
          <w:sz w:val="24"/>
          <w:szCs w:val="24"/>
          <w:lang w:val="lt-LT"/>
        </w:rPr>
        <w:t xml:space="preserve"> Pagalbą teikia profesionalūs specialistai – ilgametę patirtį turintys psichologai ir psichoterapeutai, besispecializuojantys krizių įveikimo ir suicidologijos srityse.</w:t>
      </w:r>
    </w:p>
    <w:p w14:paraId="4CE85D20" w14:textId="38005358" w:rsidR="001D2F1F" w:rsidRPr="001D2F1F" w:rsidRDefault="001D2F1F" w:rsidP="5917856F">
      <w:pPr>
        <w:spacing w:after="0" w:line="276" w:lineRule="auto"/>
        <w:ind w:firstLine="851"/>
        <w:jc w:val="both"/>
        <w:rPr>
          <w:rFonts w:ascii="Times New Roman" w:hAnsi="Times New Roman" w:cs="Times New Roman"/>
          <w:color w:val="44546A" w:themeColor="text2"/>
          <w:sz w:val="24"/>
          <w:szCs w:val="24"/>
          <w:lang w:val="lt-LT"/>
        </w:rPr>
      </w:pPr>
      <w:r w:rsidRPr="5917856F">
        <w:rPr>
          <w:rFonts w:ascii="Times New Roman" w:hAnsi="Times New Roman" w:cs="Times New Roman"/>
          <w:color w:val="44546A" w:themeColor="text2"/>
          <w:sz w:val="24"/>
          <w:szCs w:val="24"/>
          <w:lang w:val="lt-LT"/>
        </w:rPr>
        <w:t>Jeigu bendruomenėje, organizacijoje ar šeimoje įvyko krizinis įvykis, pavyzdžiui:</w:t>
      </w:r>
    </w:p>
    <w:p w14:paraId="094970CB" w14:textId="77777777" w:rsidR="001D2F1F" w:rsidRPr="001D2F1F" w:rsidRDefault="001D2F1F" w:rsidP="5917856F">
      <w:pPr>
        <w:numPr>
          <w:ilvl w:val="0"/>
          <w:numId w:val="3"/>
        </w:numPr>
        <w:spacing w:after="0" w:line="276" w:lineRule="auto"/>
        <w:jc w:val="both"/>
        <w:rPr>
          <w:rFonts w:ascii="Times New Roman" w:hAnsi="Times New Roman" w:cs="Times New Roman"/>
          <w:color w:val="44546A" w:themeColor="text2"/>
          <w:sz w:val="24"/>
          <w:szCs w:val="24"/>
          <w:lang w:val="lt-LT"/>
        </w:rPr>
      </w:pPr>
      <w:r w:rsidRPr="5917856F">
        <w:rPr>
          <w:rFonts w:ascii="Times New Roman" w:hAnsi="Times New Roman" w:cs="Times New Roman"/>
          <w:color w:val="44546A" w:themeColor="text2"/>
          <w:sz w:val="24"/>
          <w:szCs w:val="24"/>
          <w:lang w:val="lt-LT"/>
        </w:rPr>
        <w:t>netikėta kolegos ar artimojo mirtis;</w:t>
      </w:r>
    </w:p>
    <w:p w14:paraId="6178C45B" w14:textId="77777777" w:rsidR="001D2F1F" w:rsidRPr="001D2F1F" w:rsidRDefault="001D2F1F" w:rsidP="5917856F">
      <w:pPr>
        <w:numPr>
          <w:ilvl w:val="0"/>
          <w:numId w:val="3"/>
        </w:numPr>
        <w:spacing w:after="0" w:line="276" w:lineRule="auto"/>
        <w:jc w:val="both"/>
        <w:rPr>
          <w:rFonts w:ascii="Times New Roman" w:hAnsi="Times New Roman" w:cs="Times New Roman"/>
          <w:color w:val="44546A" w:themeColor="text2"/>
          <w:sz w:val="24"/>
          <w:szCs w:val="24"/>
          <w:lang w:val="lt-LT"/>
        </w:rPr>
      </w:pPr>
      <w:r w:rsidRPr="5917856F">
        <w:rPr>
          <w:rFonts w:ascii="Times New Roman" w:hAnsi="Times New Roman" w:cs="Times New Roman"/>
          <w:color w:val="44546A" w:themeColor="text2"/>
          <w:sz w:val="24"/>
          <w:szCs w:val="24"/>
          <w:lang w:val="lt-LT"/>
        </w:rPr>
        <w:t>savižudybė ar bandymas nusižudyti;</w:t>
      </w:r>
    </w:p>
    <w:p w14:paraId="7111C221" w14:textId="77777777" w:rsidR="001D2F1F" w:rsidRPr="001D2F1F" w:rsidRDefault="001D2F1F" w:rsidP="5917856F">
      <w:pPr>
        <w:numPr>
          <w:ilvl w:val="0"/>
          <w:numId w:val="3"/>
        </w:numPr>
        <w:spacing w:after="0" w:line="276" w:lineRule="auto"/>
        <w:jc w:val="both"/>
        <w:rPr>
          <w:rFonts w:ascii="Times New Roman" w:hAnsi="Times New Roman" w:cs="Times New Roman"/>
          <w:color w:val="44546A" w:themeColor="text2"/>
          <w:sz w:val="24"/>
          <w:szCs w:val="24"/>
          <w:lang w:val="lt-LT"/>
        </w:rPr>
      </w:pPr>
      <w:r w:rsidRPr="5917856F">
        <w:rPr>
          <w:rFonts w:ascii="Times New Roman" w:hAnsi="Times New Roman" w:cs="Times New Roman"/>
          <w:color w:val="44546A" w:themeColor="text2"/>
          <w:sz w:val="24"/>
          <w:szCs w:val="24"/>
          <w:lang w:val="lt-LT"/>
        </w:rPr>
        <w:t>nelaimingas atsitikimas, kurio metu žuvo ar buvo sunkiai sužeistas žmogus;</w:t>
      </w:r>
    </w:p>
    <w:p w14:paraId="51515B7B" w14:textId="77777777" w:rsidR="001D2F1F" w:rsidRPr="001D2F1F" w:rsidRDefault="001D2F1F" w:rsidP="5917856F">
      <w:pPr>
        <w:numPr>
          <w:ilvl w:val="0"/>
          <w:numId w:val="3"/>
        </w:numPr>
        <w:spacing w:after="0" w:line="276" w:lineRule="auto"/>
        <w:jc w:val="both"/>
        <w:rPr>
          <w:rFonts w:ascii="Times New Roman" w:hAnsi="Times New Roman" w:cs="Times New Roman"/>
          <w:color w:val="44546A" w:themeColor="text2"/>
          <w:sz w:val="24"/>
          <w:szCs w:val="24"/>
          <w:lang w:val="lt-LT"/>
        </w:rPr>
      </w:pPr>
      <w:r w:rsidRPr="5917856F">
        <w:rPr>
          <w:rFonts w:ascii="Times New Roman" w:hAnsi="Times New Roman" w:cs="Times New Roman"/>
          <w:color w:val="44546A" w:themeColor="text2"/>
          <w:sz w:val="24"/>
          <w:szCs w:val="24"/>
          <w:lang w:val="lt-LT"/>
        </w:rPr>
        <w:t>smurtinis nusikaltimas;</w:t>
      </w:r>
    </w:p>
    <w:p w14:paraId="392F6250" w14:textId="77777777" w:rsidR="001D2F1F" w:rsidRPr="001D2F1F" w:rsidRDefault="001D2F1F" w:rsidP="5917856F">
      <w:pPr>
        <w:numPr>
          <w:ilvl w:val="0"/>
          <w:numId w:val="3"/>
        </w:numPr>
        <w:spacing w:after="0" w:line="276" w:lineRule="auto"/>
        <w:jc w:val="both"/>
        <w:rPr>
          <w:rFonts w:ascii="Times New Roman" w:hAnsi="Times New Roman" w:cs="Times New Roman"/>
          <w:color w:val="44546A" w:themeColor="text2"/>
          <w:sz w:val="24"/>
          <w:szCs w:val="24"/>
          <w:lang w:val="lt-LT"/>
        </w:rPr>
      </w:pPr>
      <w:r w:rsidRPr="5917856F">
        <w:rPr>
          <w:rFonts w:ascii="Times New Roman" w:hAnsi="Times New Roman" w:cs="Times New Roman"/>
          <w:color w:val="44546A" w:themeColor="text2"/>
          <w:sz w:val="24"/>
          <w:szCs w:val="24"/>
          <w:lang w:val="lt-LT"/>
        </w:rPr>
        <w:t>situacija, sulaukusi didelio visuomenės ar žiniasklaidos dėmesio;</w:t>
      </w:r>
    </w:p>
    <w:p w14:paraId="2233C358" w14:textId="4F04035E" w:rsidR="001D2F1F" w:rsidRPr="001D2F1F" w:rsidRDefault="001D2F1F" w:rsidP="5917856F">
      <w:pPr>
        <w:numPr>
          <w:ilvl w:val="0"/>
          <w:numId w:val="3"/>
        </w:numPr>
        <w:spacing w:after="0" w:line="276" w:lineRule="auto"/>
        <w:jc w:val="both"/>
        <w:rPr>
          <w:rFonts w:ascii="Times New Roman" w:hAnsi="Times New Roman" w:cs="Times New Roman"/>
          <w:color w:val="44546A" w:themeColor="text2"/>
          <w:sz w:val="24"/>
          <w:szCs w:val="24"/>
          <w:lang w:val="lt-LT"/>
        </w:rPr>
      </w:pPr>
      <w:r w:rsidRPr="5917856F">
        <w:rPr>
          <w:rFonts w:ascii="Times New Roman" w:hAnsi="Times New Roman" w:cs="Times New Roman"/>
          <w:color w:val="44546A" w:themeColor="text2"/>
          <w:sz w:val="24"/>
          <w:szCs w:val="24"/>
          <w:lang w:val="lt-LT"/>
        </w:rPr>
        <w:t xml:space="preserve">kitas netikėtas ir stiprų emocinį poveikį sukėlęs įvykis, kviečiame informuoti  susijusius asmenis ar jų grupes apie galimybę kreiptis į Pagalbos centrą nemokamu telefonu </w:t>
      </w:r>
      <w:r w:rsidRPr="5917856F">
        <w:rPr>
          <w:rFonts w:ascii="Times New Roman" w:hAnsi="Times New Roman" w:cs="Times New Roman"/>
          <w:b/>
          <w:bCs/>
          <w:color w:val="44546A" w:themeColor="text2"/>
          <w:sz w:val="24"/>
          <w:szCs w:val="24"/>
          <w:lang w:val="lt-LT"/>
        </w:rPr>
        <w:t>1815</w:t>
      </w:r>
      <w:r w:rsidRPr="5917856F">
        <w:rPr>
          <w:rFonts w:ascii="Times New Roman" w:hAnsi="Times New Roman" w:cs="Times New Roman"/>
          <w:color w:val="44546A" w:themeColor="text2"/>
          <w:sz w:val="24"/>
          <w:szCs w:val="24"/>
          <w:lang w:val="lt-LT"/>
        </w:rPr>
        <w:t>.</w:t>
      </w:r>
    </w:p>
    <w:p w14:paraId="36D9BE6B" w14:textId="658ED36E" w:rsidR="001D2F1F" w:rsidRPr="001D2F1F" w:rsidRDefault="001D2F1F" w:rsidP="5917856F">
      <w:pPr>
        <w:spacing w:after="0" w:line="276" w:lineRule="auto"/>
        <w:ind w:firstLine="720"/>
        <w:jc w:val="both"/>
        <w:rPr>
          <w:rFonts w:ascii="Times New Roman" w:hAnsi="Times New Roman" w:cs="Times New Roman"/>
          <w:color w:val="44546A" w:themeColor="text2"/>
          <w:sz w:val="24"/>
          <w:szCs w:val="24"/>
          <w:lang w:val="lt-LT"/>
        </w:rPr>
      </w:pPr>
      <w:r w:rsidRPr="5917856F">
        <w:rPr>
          <w:rFonts w:ascii="Times New Roman" w:hAnsi="Times New Roman" w:cs="Times New Roman"/>
          <w:color w:val="44546A" w:themeColor="text2"/>
          <w:sz w:val="24"/>
          <w:szCs w:val="24"/>
          <w:lang w:val="lt-LT"/>
        </w:rPr>
        <w:t>Konsultacijos metu specialistai įvertina krizinio įvykio aplinkybes, mastą, preliminarų paveiktų asmenų skaičių, įvykio atitiktį Aprašo nuostatoms ir, esant poreikiui, planuoja tolesnius krizės valdymo veiksmus. Įvertinus poreikį, į įvykio vietą suderintu laiku gali atvykti Mobili krizių komanda.</w:t>
      </w:r>
    </w:p>
    <w:p w14:paraId="79DB67EA" w14:textId="1AA54B64" w:rsidR="73F39B78" w:rsidRDefault="73F39B78" w:rsidP="5917856F">
      <w:pPr>
        <w:spacing w:after="0" w:line="276" w:lineRule="auto"/>
        <w:ind w:firstLine="720"/>
        <w:jc w:val="both"/>
        <w:rPr>
          <w:rFonts w:ascii="Times New Roman" w:hAnsi="Times New Roman" w:cs="Times New Roman"/>
          <w:color w:val="44546A" w:themeColor="text2"/>
          <w:sz w:val="24"/>
          <w:szCs w:val="24"/>
          <w:lang w:val="lt-LT"/>
        </w:rPr>
      </w:pPr>
      <w:r w:rsidRPr="5917856F">
        <w:rPr>
          <w:rFonts w:ascii="Times New Roman" w:hAnsi="Times New Roman" w:cs="Times New Roman"/>
          <w:color w:val="44546A" w:themeColor="text2"/>
          <w:sz w:val="24"/>
          <w:szCs w:val="24"/>
          <w:lang w:val="lt-LT"/>
        </w:rPr>
        <w:lastRenderedPageBreak/>
        <w:t>Atkreipiame dėmesį, kad Mobilių krizių komandų paslaugos gali būti teikiamos tiek kontaktiniu būdu įvykio vietoje, tiek nuotoliniu būdu, siekiant padėti suvaldyti psichologinę krizę ir užkirsti kelią jos plitimui.</w:t>
      </w:r>
    </w:p>
    <w:p w14:paraId="1769F571" w14:textId="0E957C65" w:rsidR="64961A05" w:rsidRDefault="64961A05" w:rsidP="5917856F">
      <w:pPr>
        <w:spacing w:after="0" w:line="276" w:lineRule="auto"/>
        <w:ind w:firstLine="851"/>
        <w:jc w:val="both"/>
        <w:rPr>
          <w:rFonts w:ascii="Times New Roman" w:hAnsi="Times New Roman" w:cs="Times New Roman"/>
          <w:color w:val="44546A" w:themeColor="text2"/>
          <w:sz w:val="24"/>
          <w:szCs w:val="24"/>
          <w:lang w:val="lt-LT"/>
        </w:rPr>
      </w:pPr>
    </w:p>
    <w:p w14:paraId="73BB17FF" w14:textId="6BF1E1AC" w:rsidR="64961A05" w:rsidRPr="001F62C7" w:rsidRDefault="28A94363" w:rsidP="5917856F">
      <w:pPr>
        <w:spacing w:after="0" w:line="276" w:lineRule="auto"/>
        <w:ind w:firstLine="720"/>
        <w:jc w:val="both"/>
        <w:rPr>
          <w:lang w:val="lt-LT"/>
        </w:rPr>
      </w:pPr>
      <w:r w:rsidRPr="5917856F">
        <w:rPr>
          <w:rFonts w:ascii="Times New Roman" w:hAnsi="Times New Roman" w:cs="Times New Roman"/>
          <w:b/>
          <w:bCs/>
          <w:color w:val="44546A" w:themeColor="text2"/>
          <w:sz w:val="24"/>
          <w:szCs w:val="24"/>
          <w:lang w:val="lt-LT"/>
        </w:rPr>
        <w:t>Pagalbos centro kon</w:t>
      </w:r>
      <w:r w:rsidR="1A176F19" w:rsidRPr="5917856F">
        <w:rPr>
          <w:rFonts w:ascii="Times New Roman" w:hAnsi="Times New Roman" w:cs="Times New Roman"/>
          <w:b/>
          <w:bCs/>
          <w:color w:val="44546A" w:themeColor="text2"/>
          <w:sz w:val="24"/>
          <w:szCs w:val="24"/>
          <w:lang w:val="lt-LT"/>
        </w:rPr>
        <w:t>sultacijos</w:t>
      </w:r>
      <w:r w:rsidRPr="5917856F">
        <w:rPr>
          <w:rFonts w:ascii="Times New Roman" w:hAnsi="Times New Roman" w:cs="Times New Roman"/>
          <w:b/>
          <w:bCs/>
          <w:color w:val="44546A" w:themeColor="text2"/>
          <w:sz w:val="24"/>
          <w:szCs w:val="24"/>
          <w:lang w:val="lt-LT"/>
        </w:rPr>
        <w:t xml:space="preserve"> dėl savižudybės grėsmės </w:t>
      </w:r>
    </w:p>
    <w:p w14:paraId="37E53C9A" w14:textId="65829196" w:rsidR="5917856F" w:rsidRDefault="5917856F" w:rsidP="5917856F">
      <w:pPr>
        <w:spacing w:after="0" w:line="276" w:lineRule="auto"/>
        <w:ind w:firstLine="720"/>
        <w:jc w:val="both"/>
        <w:rPr>
          <w:rFonts w:ascii="Times New Roman" w:hAnsi="Times New Roman" w:cs="Times New Roman"/>
          <w:b/>
          <w:bCs/>
          <w:color w:val="44546A" w:themeColor="text2"/>
          <w:sz w:val="24"/>
          <w:szCs w:val="24"/>
          <w:lang w:val="lt-LT"/>
        </w:rPr>
      </w:pPr>
    </w:p>
    <w:p w14:paraId="4F100696" w14:textId="1A9B6A9C" w:rsidR="001D2F1F" w:rsidRPr="001D2F1F" w:rsidRDefault="001D2F1F" w:rsidP="5917856F">
      <w:pPr>
        <w:spacing w:after="0" w:line="276" w:lineRule="auto"/>
        <w:ind w:firstLine="720"/>
        <w:jc w:val="both"/>
        <w:rPr>
          <w:rFonts w:ascii="Times New Roman" w:hAnsi="Times New Roman" w:cs="Times New Roman"/>
          <w:color w:val="44546A" w:themeColor="text2"/>
          <w:sz w:val="24"/>
          <w:szCs w:val="24"/>
          <w:lang w:val="lt-LT"/>
        </w:rPr>
      </w:pPr>
      <w:r w:rsidRPr="5917856F">
        <w:rPr>
          <w:rFonts w:ascii="Times New Roman" w:hAnsi="Times New Roman" w:cs="Times New Roman"/>
          <w:color w:val="44546A" w:themeColor="text2"/>
          <w:sz w:val="24"/>
          <w:szCs w:val="24"/>
          <w:lang w:val="lt-LT"/>
        </w:rPr>
        <w:t>Pagalbos centro specialistai konsultuoja asmenis dėl savižudybės grėsmės, taip pat jų artimuosius, kolegas ir kitus aplinkos žmones, kurie ieško informacijos, kaip tinkamai reaguoti ir padėti asmeniui, galvojančiam apie savižudybę.</w:t>
      </w:r>
    </w:p>
    <w:p w14:paraId="34D98A93" w14:textId="7E5780CB" w:rsidR="001D2F1F" w:rsidRPr="001D2F1F" w:rsidRDefault="001D2F1F" w:rsidP="5917856F">
      <w:pPr>
        <w:spacing w:after="0" w:line="276" w:lineRule="auto"/>
        <w:ind w:firstLine="720"/>
        <w:jc w:val="both"/>
        <w:rPr>
          <w:rFonts w:ascii="Times New Roman" w:hAnsi="Times New Roman" w:cs="Times New Roman"/>
          <w:color w:val="44546A" w:themeColor="text2"/>
          <w:sz w:val="24"/>
          <w:szCs w:val="24"/>
          <w:lang w:val="lt-LT"/>
        </w:rPr>
      </w:pPr>
      <w:r w:rsidRPr="5917856F">
        <w:rPr>
          <w:rFonts w:ascii="Times New Roman" w:hAnsi="Times New Roman" w:cs="Times New Roman"/>
          <w:color w:val="44546A" w:themeColor="text2"/>
          <w:sz w:val="24"/>
          <w:szCs w:val="24"/>
          <w:lang w:val="lt-LT"/>
        </w:rPr>
        <w:t xml:space="preserve">Esant poreikiui, rekomenduojame kreiptis ar nukreipti į Pagalbos centrą trumpuoju </w:t>
      </w:r>
      <w:r w:rsidR="4871D548" w:rsidRPr="5917856F">
        <w:rPr>
          <w:rFonts w:ascii="Times New Roman" w:hAnsi="Times New Roman" w:cs="Times New Roman"/>
          <w:color w:val="44546A" w:themeColor="text2"/>
          <w:sz w:val="24"/>
          <w:szCs w:val="24"/>
          <w:lang w:val="lt-LT"/>
        </w:rPr>
        <w:t>telefo</w:t>
      </w:r>
      <w:r w:rsidR="6AF32DA3" w:rsidRPr="5917856F">
        <w:rPr>
          <w:rFonts w:ascii="Times New Roman" w:hAnsi="Times New Roman" w:cs="Times New Roman"/>
          <w:color w:val="44546A" w:themeColor="text2"/>
          <w:sz w:val="24"/>
          <w:szCs w:val="24"/>
          <w:lang w:val="lt-LT"/>
        </w:rPr>
        <w:t>n</w:t>
      </w:r>
      <w:r w:rsidR="4871D548" w:rsidRPr="5917856F">
        <w:rPr>
          <w:rFonts w:ascii="Times New Roman" w:hAnsi="Times New Roman" w:cs="Times New Roman"/>
          <w:color w:val="44546A" w:themeColor="text2"/>
          <w:sz w:val="24"/>
          <w:szCs w:val="24"/>
          <w:lang w:val="lt-LT"/>
        </w:rPr>
        <w:t xml:space="preserve">o </w:t>
      </w:r>
      <w:r w:rsidRPr="5917856F">
        <w:rPr>
          <w:rFonts w:ascii="Times New Roman" w:hAnsi="Times New Roman" w:cs="Times New Roman"/>
          <w:color w:val="44546A" w:themeColor="text2"/>
          <w:sz w:val="24"/>
          <w:szCs w:val="24"/>
          <w:lang w:val="lt-LT"/>
        </w:rPr>
        <w:t xml:space="preserve">numeriu </w:t>
      </w:r>
      <w:r w:rsidRPr="5917856F">
        <w:rPr>
          <w:rFonts w:ascii="Times New Roman" w:hAnsi="Times New Roman" w:cs="Times New Roman"/>
          <w:b/>
          <w:bCs/>
          <w:color w:val="44546A" w:themeColor="text2"/>
          <w:sz w:val="24"/>
          <w:szCs w:val="24"/>
          <w:lang w:val="lt-LT"/>
        </w:rPr>
        <w:t>1815</w:t>
      </w:r>
      <w:r w:rsidRPr="5917856F">
        <w:rPr>
          <w:rFonts w:ascii="Times New Roman" w:hAnsi="Times New Roman" w:cs="Times New Roman"/>
          <w:color w:val="44546A" w:themeColor="text2"/>
          <w:sz w:val="24"/>
          <w:szCs w:val="24"/>
          <w:lang w:val="lt-LT"/>
        </w:rPr>
        <w:t xml:space="preserve"> asmenis, kurie:</w:t>
      </w:r>
    </w:p>
    <w:p w14:paraId="18A5FA54" w14:textId="77777777" w:rsidR="001D2F1F" w:rsidRPr="001D2F1F" w:rsidRDefault="001D2F1F" w:rsidP="5917856F">
      <w:pPr>
        <w:numPr>
          <w:ilvl w:val="0"/>
          <w:numId w:val="4"/>
        </w:numPr>
        <w:spacing w:after="0" w:line="276" w:lineRule="auto"/>
        <w:jc w:val="both"/>
        <w:rPr>
          <w:rFonts w:ascii="Times New Roman" w:hAnsi="Times New Roman" w:cs="Times New Roman"/>
          <w:color w:val="44546A" w:themeColor="text2"/>
          <w:sz w:val="24"/>
          <w:szCs w:val="24"/>
          <w:lang w:val="lt-LT"/>
        </w:rPr>
      </w:pPr>
      <w:r w:rsidRPr="5917856F">
        <w:rPr>
          <w:rFonts w:ascii="Times New Roman" w:hAnsi="Times New Roman" w:cs="Times New Roman"/>
          <w:color w:val="44546A" w:themeColor="text2"/>
          <w:sz w:val="24"/>
          <w:szCs w:val="24"/>
          <w:lang w:val="lt-LT"/>
        </w:rPr>
        <w:t>turi minčių apie savižudybę;</w:t>
      </w:r>
    </w:p>
    <w:p w14:paraId="02FDC8CA" w14:textId="12213660" w:rsidR="001D2F1F" w:rsidRDefault="001D2F1F" w:rsidP="5917856F">
      <w:pPr>
        <w:numPr>
          <w:ilvl w:val="0"/>
          <w:numId w:val="4"/>
        </w:numPr>
        <w:spacing w:after="0" w:line="276" w:lineRule="auto"/>
        <w:jc w:val="both"/>
        <w:rPr>
          <w:rFonts w:ascii="Times New Roman" w:hAnsi="Times New Roman" w:cs="Times New Roman"/>
          <w:color w:val="44546A" w:themeColor="text2"/>
          <w:sz w:val="24"/>
          <w:szCs w:val="24"/>
          <w:lang w:val="lt-LT"/>
        </w:rPr>
      </w:pPr>
      <w:r w:rsidRPr="5917856F">
        <w:rPr>
          <w:rFonts w:ascii="Times New Roman" w:hAnsi="Times New Roman" w:cs="Times New Roman"/>
          <w:color w:val="44546A" w:themeColor="text2"/>
          <w:sz w:val="24"/>
          <w:szCs w:val="24"/>
          <w:lang w:val="lt-LT"/>
        </w:rPr>
        <w:t>nerimauja dėl artimojo, kolegos ar kito žmogaus galimos savižudybės rizikos;</w:t>
      </w:r>
    </w:p>
    <w:p w14:paraId="0DBBEA6D" w14:textId="2B80C51B" w:rsidR="001D2F1F" w:rsidRDefault="001D2F1F" w:rsidP="5917856F">
      <w:pPr>
        <w:numPr>
          <w:ilvl w:val="0"/>
          <w:numId w:val="4"/>
        </w:numPr>
        <w:spacing w:after="0" w:line="276" w:lineRule="auto"/>
        <w:jc w:val="both"/>
        <w:rPr>
          <w:rFonts w:ascii="Times New Roman" w:hAnsi="Times New Roman" w:cs="Times New Roman"/>
          <w:color w:val="44546A" w:themeColor="text2"/>
          <w:sz w:val="24"/>
          <w:szCs w:val="24"/>
          <w:lang w:val="lt-LT"/>
        </w:rPr>
      </w:pPr>
      <w:r w:rsidRPr="5917856F">
        <w:rPr>
          <w:rFonts w:ascii="Times New Roman" w:hAnsi="Times New Roman" w:cs="Times New Roman"/>
          <w:color w:val="44546A" w:themeColor="text2"/>
          <w:sz w:val="24"/>
          <w:szCs w:val="24"/>
          <w:lang w:val="lt-LT"/>
        </w:rPr>
        <w:t>ieško informacijos, kaip kalbėtis su žmogumi, galvojančiu apie savižudybę, ir kaip suteikti jam tinkamą emocinę paramą.</w:t>
      </w:r>
    </w:p>
    <w:p w14:paraId="51732984" w14:textId="4ED4B17F" w:rsidR="64961A05" w:rsidRDefault="64961A05" w:rsidP="5917856F">
      <w:pPr>
        <w:spacing w:after="0" w:line="276" w:lineRule="auto"/>
        <w:jc w:val="both"/>
        <w:rPr>
          <w:rFonts w:ascii="Times New Roman" w:hAnsi="Times New Roman" w:cs="Times New Roman"/>
          <w:color w:val="44546A" w:themeColor="text2"/>
          <w:sz w:val="24"/>
          <w:szCs w:val="24"/>
          <w:lang w:val="lt-LT"/>
        </w:rPr>
      </w:pPr>
    </w:p>
    <w:p w14:paraId="437C2C77" w14:textId="0AF6E6AE" w:rsidR="4CF0870C" w:rsidRDefault="4CF0870C" w:rsidP="5917856F">
      <w:pPr>
        <w:spacing w:after="0" w:line="276" w:lineRule="auto"/>
        <w:ind w:firstLine="720"/>
        <w:jc w:val="both"/>
        <w:rPr>
          <w:rFonts w:ascii="Times New Roman" w:eastAsia="Times New Roman" w:hAnsi="Times New Roman" w:cs="Times New Roman"/>
          <w:b/>
          <w:bCs/>
          <w:color w:val="44546A" w:themeColor="text2"/>
          <w:sz w:val="24"/>
          <w:szCs w:val="24"/>
          <w:lang w:val="lt-LT"/>
        </w:rPr>
      </w:pPr>
      <w:r w:rsidRPr="5917856F">
        <w:rPr>
          <w:rFonts w:ascii="Times New Roman" w:eastAsia="Times New Roman" w:hAnsi="Times New Roman" w:cs="Times New Roman"/>
          <w:b/>
          <w:bCs/>
          <w:color w:val="44546A" w:themeColor="text2"/>
          <w:sz w:val="24"/>
          <w:szCs w:val="24"/>
          <w:lang w:val="lt-LT"/>
        </w:rPr>
        <w:t>Kvietimas prisidėti prie informacijos sklaidos</w:t>
      </w:r>
    </w:p>
    <w:p w14:paraId="3295F50F" w14:textId="16DBFB24" w:rsidR="64961A05" w:rsidRDefault="64961A05" w:rsidP="5917856F">
      <w:pPr>
        <w:spacing w:after="0" w:line="276" w:lineRule="auto"/>
        <w:jc w:val="both"/>
        <w:rPr>
          <w:rFonts w:ascii="Times New Roman" w:eastAsia="Times New Roman" w:hAnsi="Times New Roman" w:cs="Times New Roman"/>
          <w:b/>
          <w:bCs/>
          <w:color w:val="44546A" w:themeColor="text2"/>
          <w:sz w:val="24"/>
          <w:szCs w:val="24"/>
          <w:lang w:val="lt-LT"/>
        </w:rPr>
      </w:pPr>
    </w:p>
    <w:p w14:paraId="0F9473AF" w14:textId="77777777" w:rsidR="001D2F1F" w:rsidRPr="001D2F1F" w:rsidRDefault="001D2F1F" w:rsidP="5917856F">
      <w:pPr>
        <w:spacing w:after="0" w:line="276" w:lineRule="auto"/>
        <w:ind w:firstLine="720"/>
        <w:jc w:val="both"/>
        <w:rPr>
          <w:rFonts w:ascii="Times New Roman" w:hAnsi="Times New Roman" w:cs="Times New Roman"/>
          <w:color w:val="44546A" w:themeColor="text2"/>
          <w:sz w:val="24"/>
          <w:szCs w:val="24"/>
          <w:lang w:val="lt-LT"/>
        </w:rPr>
      </w:pPr>
      <w:r w:rsidRPr="5917856F">
        <w:rPr>
          <w:rFonts w:ascii="Times New Roman" w:hAnsi="Times New Roman" w:cs="Times New Roman"/>
          <w:color w:val="44546A" w:themeColor="text2"/>
          <w:sz w:val="24"/>
          <w:szCs w:val="24"/>
          <w:lang w:val="lt-LT"/>
        </w:rPr>
        <w:t>Psichologinės krizės dažnai užklumpa netikėtai, todėl labai svarbu, kad gyventojai, bendruomenės ir organizacijos žinotų, kur kreiptis profesionalios pagalbos. Kviečiame prisidėti prie šios informacijos sklaidos ir, esant galimybei:</w:t>
      </w:r>
    </w:p>
    <w:p w14:paraId="4D26C967" w14:textId="77777777" w:rsidR="001D2F1F" w:rsidRPr="001D2F1F" w:rsidRDefault="001D2F1F" w:rsidP="001F62C7">
      <w:pPr>
        <w:numPr>
          <w:ilvl w:val="0"/>
          <w:numId w:val="5"/>
        </w:numPr>
        <w:tabs>
          <w:tab w:val="clear" w:pos="720"/>
        </w:tabs>
        <w:spacing w:after="0" w:line="276" w:lineRule="auto"/>
        <w:ind w:left="0" w:firstLine="360"/>
        <w:jc w:val="both"/>
        <w:rPr>
          <w:rFonts w:ascii="Times New Roman" w:hAnsi="Times New Roman" w:cs="Times New Roman"/>
          <w:color w:val="44546A" w:themeColor="text2"/>
          <w:sz w:val="24"/>
          <w:szCs w:val="24"/>
          <w:lang w:val="lt-LT"/>
        </w:rPr>
      </w:pPr>
      <w:r w:rsidRPr="5917856F">
        <w:rPr>
          <w:rFonts w:ascii="Times New Roman" w:hAnsi="Times New Roman" w:cs="Times New Roman"/>
          <w:color w:val="44546A" w:themeColor="text2"/>
          <w:sz w:val="24"/>
          <w:szCs w:val="24"/>
          <w:lang w:val="lt-LT"/>
        </w:rPr>
        <w:t>savo interneto svetainėje paskelbti informaciją apie Pagalbos centro teikiamas paslaugas (</w:t>
      </w:r>
      <w:r w:rsidRPr="5917856F">
        <w:rPr>
          <w:rFonts w:ascii="Times New Roman" w:hAnsi="Times New Roman" w:cs="Times New Roman"/>
          <w:i/>
          <w:iCs/>
          <w:color w:val="44546A" w:themeColor="text2"/>
          <w:sz w:val="24"/>
          <w:szCs w:val="24"/>
          <w:lang w:val="lt-LT"/>
        </w:rPr>
        <w:t>pridedamas informacinis vienlapis</w:t>
      </w:r>
      <w:r w:rsidRPr="5917856F">
        <w:rPr>
          <w:rFonts w:ascii="Times New Roman" w:hAnsi="Times New Roman" w:cs="Times New Roman"/>
          <w:color w:val="44546A" w:themeColor="text2"/>
          <w:sz w:val="24"/>
          <w:szCs w:val="24"/>
          <w:lang w:val="lt-LT"/>
        </w:rPr>
        <w:t>);</w:t>
      </w:r>
    </w:p>
    <w:p w14:paraId="64096389" w14:textId="296A5B99" w:rsidR="001D2F1F" w:rsidRPr="001D2F1F" w:rsidRDefault="36AD05D3" w:rsidP="001F62C7">
      <w:pPr>
        <w:numPr>
          <w:ilvl w:val="0"/>
          <w:numId w:val="5"/>
        </w:numPr>
        <w:tabs>
          <w:tab w:val="clear" w:pos="720"/>
        </w:tabs>
        <w:spacing w:after="0" w:line="276" w:lineRule="auto"/>
        <w:ind w:left="0" w:firstLine="360"/>
        <w:jc w:val="both"/>
        <w:rPr>
          <w:lang w:val="lt-LT"/>
        </w:rPr>
      </w:pPr>
      <w:r w:rsidRPr="5917856F">
        <w:rPr>
          <w:rFonts w:ascii="Times New Roman" w:hAnsi="Times New Roman" w:cs="Times New Roman"/>
          <w:color w:val="44546A" w:themeColor="text2"/>
          <w:sz w:val="24"/>
          <w:szCs w:val="24"/>
          <w:lang w:val="lt-LT"/>
        </w:rPr>
        <w:t>s</w:t>
      </w:r>
      <w:r w:rsidR="020AF020" w:rsidRPr="5917856F">
        <w:rPr>
          <w:rFonts w:ascii="Times New Roman" w:hAnsi="Times New Roman" w:cs="Times New Roman"/>
          <w:color w:val="44546A" w:themeColor="text2"/>
          <w:sz w:val="24"/>
          <w:szCs w:val="24"/>
          <w:lang w:val="lt-LT"/>
        </w:rPr>
        <w:t>avo internet</w:t>
      </w:r>
      <w:r w:rsidR="606FB6D6" w:rsidRPr="5917856F">
        <w:rPr>
          <w:rFonts w:ascii="Times New Roman" w:hAnsi="Times New Roman" w:cs="Times New Roman"/>
          <w:color w:val="44546A" w:themeColor="text2"/>
          <w:sz w:val="24"/>
          <w:szCs w:val="24"/>
          <w:lang w:val="lt-LT"/>
        </w:rPr>
        <w:t>inėje svetainėje</w:t>
      </w:r>
      <w:r w:rsidR="020AF020" w:rsidRPr="5917856F">
        <w:rPr>
          <w:rFonts w:ascii="Times New Roman" w:hAnsi="Times New Roman" w:cs="Times New Roman"/>
          <w:color w:val="44546A" w:themeColor="text2"/>
          <w:sz w:val="24"/>
          <w:szCs w:val="24"/>
          <w:lang w:val="lt-LT"/>
        </w:rPr>
        <w:t xml:space="preserve"> </w:t>
      </w:r>
      <w:r w:rsidR="001D2F1F" w:rsidRPr="5917856F">
        <w:rPr>
          <w:rFonts w:ascii="Times New Roman" w:hAnsi="Times New Roman" w:cs="Times New Roman"/>
          <w:color w:val="44546A" w:themeColor="text2"/>
          <w:sz w:val="24"/>
          <w:szCs w:val="24"/>
          <w:lang w:val="lt-LT"/>
        </w:rPr>
        <w:t>pasidalyti Pagalbos centr</w:t>
      </w:r>
      <w:r w:rsidR="26526D48" w:rsidRPr="5917856F">
        <w:rPr>
          <w:rFonts w:ascii="Times New Roman" w:hAnsi="Times New Roman" w:cs="Times New Roman"/>
          <w:color w:val="44546A" w:themeColor="text2"/>
          <w:sz w:val="24"/>
          <w:szCs w:val="24"/>
          <w:lang w:val="lt-LT"/>
        </w:rPr>
        <w:t>o logotipu</w:t>
      </w:r>
      <w:r w:rsidR="727047A6" w:rsidRPr="5917856F">
        <w:rPr>
          <w:rFonts w:ascii="Times New Roman" w:hAnsi="Times New Roman" w:cs="Times New Roman"/>
          <w:color w:val="44546A" w:themeColor="text2"/>
          <w:sz w:val="24"/>
          <w:szCs w:val="24"/>
          <w:lang w:val="lt-LT"/>
        </w:rPr>
        <w:t xml:space="preserve"> </w:t>
      </w:r>
      <w:r w:rsidR="7E9C3998" w:rsidRPr="5917856F">
        <w:rPr>
          <w:rFonts w:ascii="Times New Roman" w:hAnsi="Times New Roman" w:cs="Times New Roman"/>
          <w:color w:val="44546A" w:themeColor="text2"/>
          <w:sz w:val="24"/>
          <w:szCs w:val="24"/>
          <w:lang w:val="lt-LT"/>
        </w:rPr>
        <w:t>(žr. žemiau)</w:t>
      </w:r>
      <w:r w:rsidR="26526D48" w:rsidRPr="5917856F">
        <w:rPr>
          <w:rFonts w:ascii="Times New Roman" w:hAnsi="Times New Roman" w:cs="Times New Roman"/>
          <w:color w:val="44546A" w:themeColor="text2"/>
          <w:sz w:val="24"/>
          <w:szCs w:val="24"/>
          <w:lang w:val="lt-LT"/>
        </w:rPr>
        <w:t>;</w:t>
      </w:r>
    </w:p>
    <w:p w14:paraId="573C66EB" w14:textId="1EB01144" w:rsidR="001D2F1F" w:rsidRPr="001D2F1F" w:rsidRDefault="001D2F1F" w:rsidP="001F62C7">
      <w:pPr>
        <w:numPr>
          <w:ilvl w:val="0"/>
          <w:numId w:val="5"/>
        </w:numPr>
        <w:tabs>
          <w:tab w:val="clear" w:pos="720"/>
        </w:tabs>
        <w:spacing w:after="0" w:line="276" w:lineRule="auto"/>
        <w:ind w:left="0" w:firstLine="360"/>
        <w:jc w:val="both"/>
        <w:rPr>
          <w:rFonts w:ascii="Times New Roman" w:hAnsi="Times New Roman" w:cs="Times New Roman"/>
          <w:color w:val="44546A" w:themeColor="text2"/>
          <w:sz w:val="24"/>
          <w:szCs w:val="24"/>
          <w:lang w:val="lt-LT"/>
        </w:rPr>
      </w:pPr>
      <w:r w:rsidRPr="5917856F">
        <w:rPr>
          <w:rFonts w:ascii="Times New Roman" w:hAnsi="Times New Roman" w:cs="Times New Roman"/>
          <w:color w:val="44546A" w:themeColor="text2"/>
          <w:sz w:val="24"/>
          <w:szCs w:val="24"/>
          <w:lang w:val="lt-LT"/>
        </w:rPr>
        <w:t xml:space="preserve">socialinių tinklų paskyrose pasidalyti paslaugą pristatančiu vaizdo įrašu: </w:t>
      </w:r>
      <w:hyperlink r:id="rId15">
        <w:r w:rsidRPr="5917856F">
          <w:rPr>
            <w:rStyle w:val="Hipersaitas"/>
            <w:rFonts w:ascii="Times New Roman" w:hAnsi="Times New Roman" w:cs="Times New Roman"/>
            <w:color w:val="4472C4" w:themeColor="accent1"/>
            <w:sz w:val="24"/>
            <w:szCs w:val="24"/>
            <w:lang w:val="lt-LT"/>
          </w:rPr>
          <w:t>https://www.youtube.com/watch?v=ZY6G3VwYPfM</w:t>
        </w:r>
        <w:r w:rsidR="403B9DA5" w:rsidRPr="5917856F">
          <w:rPr>
            <w:rStyle w:val="Hipersaitas"/>
            <w:rFonts w:ascii="Times New Roman" w:hAnsi="Times New Roman" w:cs="Times New Roman"/>
            <w:color w:val="44546A" w:themeColor="text2"/>
            <w:sz w:val="24"/>
            <w:szCs w:val="24"/>
            <w:lang w:val="lt-LT"/>
          </w:rPr>
          <w:t>;</w:t>
        </w:r>
      </w:hyperlink>
      <w:r w:rsidR="403B9DA5" w:rsidRPr="5917856F">
        <w:rPr>
          <w:rFonts w:ascii="Times New Roman" w:hAnsi="Times New Roman" w:cs="Times New Roman"/>
          <w:color w:val="44546A" w:themeColor="text2"/>
          <w:sz w:val="24"/>
          <w:szCs w:val="24"/>
          <w:lang w:val="lt-LT"/>
        </w:rPr>
        <w:t xml:space="preserve"> </w:t>
      </w:r>
    </w:p>
    <w:p w14:paraId="7E8CF581" w14:textId="3169B350" w:rsidR="001D2F1F" w:rsidRDefault="001D2F1F" w:rsidP="001F62C7">
      <w:pPr>
        <w:numPr>
          <w:ilvl w:val="0"/>
          <w:numId w:val="5"/>
        </w:numPr>
        <w:tabs>
          <w:tab w:val="clear" w:pos="720"/>
        </w:tabs>
        <w:spacing w:after="0" w:line="276" w:lineRule="auto"/>
        <w:ind w:left="0" w:firstLine="360"/>
        <w:jc w:val="both"/>
        <w:rPr>
          <w:rFonts w:ascii="Times New Roman" w:hAnsi="Times New Roman" w:cs="Times New Roman"/>
          <w:color w:val="44546A" w:themeColor="text2"/>
          <w:sz w:val="24"/>
          <w:szCs w:val="24"/>
          <w:lang w:val="lt-LT"/>
        </w:rPr>
      </w:pPr>
      <w:r w:rsidRPr="5917856F">
        <w:rPr>
          <w:rFonts w:ascii="Times New Roman" w:hAnsi="Times New Roman" w:cs="Times New Roman"/>
          <w:color w:val="44546A" w:themeColor="text2"/>
          <w:sz w:val="24"/>
          <w:szCs w:val="24"/>
          <w:lang w:val="lt-LT"/>
        </w:rPr>
        <w:t xml:space="preserve">perduoti informaciją apie Pagalbos centrą ir Mobilias krizių komandas Jūsų atstovaujamoms, pavaldžioms ar bendradarbiaujančioms organizacijoms, bendruomenėms, </w:t>
      </w:r>
      <w:r w:rsidR="00FB4E7B" w:rsidRPr="5917856F">
        <w:rPr>
          <w:rFonts w:ascii="Times New Roman" w:hAnsi="Times New Roman" w:cs="Times New Roman"/>
          <w:color w:val="44546A" w:themeColor="text2"/>
          <w:sz w:val="24"/>
          <w:szCs w:val="24"/>
          <w:lang w:val="lt-LT"/>
        </w:rPr>
        <w:t>Jūsų asociacijoms priklausančioms organizacijoms</w:t>
      </w:r>
      <w:r w:rsidRPr="5917856F">
        <w:rPr>
          <w:rFonts w:ascii="Times New Roman" w:hAnsi="Times New Roman" w:cs="Times New Roman"/>
          <w:color w:val="44546A" w:themeColor="text2"/>
          <w:sz w:val="24"/>
          <w:szCs w:val="24"/>
          <w:lang w:val="lt-LT"/>
        </w:rPr>
        <w:t xml:space="preserve"> bei kitiems potencialiems paslaugų gavėjams, </w:t>
      </w:r>
      <w:r w:rsidR="006403A3" w:rsidRPr="5917856F">
        <w:rPr>
          <w:rFonts w:ascii="Times New Roman" w:hAnsi="Times New Roman" w:cs="Times New Roman"/>
          <w:color w:val="44546A" w:themeColor="text2"/>
          <w:sz w:val="24"/>
          <w:szCs w:val="24"/>
          <w:lang w:val="lt-LT"/>
        </w:rPr>
        <w:t xml:space="preserve">informuojant bei </w:t>
      </w:r>
      <w:r w:rsidRPr="5917856F">
        <w:rPr>
          <w:rFonts w:ascii="Times New Roman" w:hAnsi="Times New Roman" w:cs="Times New Roman"/>
          <w:color w:val="44546A" w:themeColor="text2"/>
          <w:sz w:val="24"/>
          <w:szCs w:val="24"/>
          <w:lang w:val="lt-LT"/>
        </w:rPr>
        <w:t>skatinant, esant poreikiui, kreiptis</w:t>
      </w:r>
      <w:r w:rsidR="00430893" w:rsidRPr="5917856F">
        <w:rPr>
          <w:rFonts w:ascii="Times New Roman" w:hAnsi="Times New Roman" w:cs="Times New Roman"/>
          <w:color w:val="44546A" w:themeColor="text2"/>
          <w:sz w:val="24"/>
          <w:szCs w:val="24"/>
          <w:lang w:val="lt-LT"/>
        </w:rPr>
        <w:t xml:space="preserve"> reikiamos</w:t>
      </w:r>
      <w:r w:rsidRPr="5917856F">
        <w:rPr>
          <w:rFonts w:ascii="Times New Roman" w:hAnsi="Times New Roman" w:cs="Times New Roman"/>
          <w:color w:val="44546A" w:themeColor="text2"/>
          <w:sz w:val="24"/>
          <w:szCs w:val="24"/>
          <w:lang w:val="lt-LT"/>
        </w:rPr>
        <w:t xml:space="preserve"> pagalbos</w:t>
      </w:r>
      <w:r w:rsidR="00430893" w:rsidRPr="5917856F">
        <w:rPr>
          <w:rFonts w:ascii="Times New Roman" w:hAnsi="Times New Roman" w:cs="Times New Roman"/>
          <w:color w:val="44546A" w:themeColor="text2"/>
          <w:sz w:val="24"/>
          <w:szCs w:val="24"/>
          <w:lang w:val="lt-LT"/>
        </w:rPr>
        <w:t xml:space="preserve"> po krizinio įvykio</w:t>
      </w:r>
      <w:r w:rsidRPr="5917856F">
        <w:rPr>
          <w:rFonts w:ascii="Times New Roman" w:hAnsi="Times New Roman" w:cs="Times New Roman"/>
          <w:color w:val="44546A" w:themeColor="text2"/>
          <w:sz w:val="24"/>
          <w:szCs w:val="24"/>
          <w:lang w:val="lt-LT"/>
        </w:rPr>
        <w:t>;</w:t>
      </w:r>
    </w:p>
    <w:p w14:paraId="64C52A44" w14:textId="77777777" w:rsidR="006403A3" w:rsidRDefault="001D2F1F" w:rsidP="001F62C7">
      <w:pPr>
        <w:numPr>
          <w:ilvl w:val="0"/>
          <w:numId w:val="5"/>
        </w:numPr>
        <w:tabs>
          <w:tab w:val="clear" w:pos="720"/>
        </w:tabs>
        <w:spacing w:after="0" w:line="276" w:lineRule="auto"/>
        <w:ind w:left="0" w:firstLine="360"/>
        <w:jc w:val="both"/>
        <w:rPr>
          <w:rFonts w:ascii="Times New Roman" w:hAnsi="Times New Roman" w:cs="Times New Roman"/>
          <w:color w:val="44546A" w:themeColor="text2"/>
          <w:sz w:val="24"/>
          <w:szCs w:val="24"/>
          <w:lang w:val="lt-LT"/>
        </w:rPr>
      </w:pPr>
      <w:r w:rsidRPr="5917856F">
        <w:rPr>
          <w:rFonts w:ascii="Times New Roman" w:hAnsi="Times New Roman" w:cs="Times New Roman"/>
          <w:color w:val="44546A" w:themeColor="text2"/>
          <w:sz w:val="24"/>
          <w:szCs w:val="24"/>
          <w:lang w:val="lt-LT"/>
        </w:rPr>
        <w:t>informuoti savo partnerius bei kitus susijusius asmenis apie galimybę gauti nemokamą, profesionalią psichologinių krizių valdymo pagalbą;</w:t>
      </w:r>
    </w:p>
    <w:p w14:paraId="74F46A45" w14:textId="47452EBB" w:rsidR="006403A3" w:rsidRPr="006403A3" w:rsidRDefault="001D2F1F" w:rsidP="001F62C7">
      <w:pPr>
        <w:numPr>
          <w:ilvl w:val="0"/>
          <w:numId w:val="5"/>
        </w:numPr>
        <w:tabs>
          <w:tab w:val="clear" w:pos="720"/>
        </w:tabs>
        <w:spacing w:after="0" w:line="276" w:lineRule="auto"/>
        <w:ind w:left="0" w:firstLine="360"/>
        <w:jc w:val="both"/>
        <w:rPr>
          <w:rFonts w:ascii="Times New Roman" w:hAnsi="Times New Roman" w:cs="Times New Roman"/>
          <w:color w:val="44546A" w:themeColor="text2"/>
          <w:sz w:val="24"/>
          <w:szCs w:val="24"/>
          <w:lang w:val="lt-LT"/>
        </w:rPr>
      </w:pPr>
      <w:r w:rsidRPr="5917856F">
        <w:rPr>
          <w:rFonts w:ascii="Times New Roman" w:hAnsi="Times New Roman" w:cs="Times New Roman"/>
          <w:color w:val="44546A" w:themeColor="text2"/>
          <w:sz w:val="24"/>
          <w:szCs w:val="24"/>
          <w:lang w:val="lt-LT"/>
        </w:rPr>
        <w:t xml:space="preserve">viešinti informaciją naujienlaiškiuose, informaciniuose stenduose ir kitais komunikacijos kanalais apie Pagalbos centrą nemokamu numeriu 1815. </w:t>
      </w:r>
    </w:p>
    <w:p w14:paraId="6BD9C6AF" w14:textId="75887D8D" w:rsidR="64961A05" w:rsidRDefault="001D2F1F" w:rsidP="5917856F">
      <w:pPr>
        <w:spacing w:after="0" w:line="276" w:lineRule="auto"/>
        <w:ind w:firstLine="720"/>
        <w:jc w:val="both"/>
        <w:rPr>
          <w:rFonts w:ascii="Times New Roman" w:hAnsi="Times New Roman" w:cs="Times New Roman"/>
          <w:color w:val="44546A" w:themeColor="text2"/>
          <w:sz w:val="24"/>
          <w:szCs w:val="24"/>
          <w:lang w:val="lt-LT"/>
        </w:rPr>
      </w:pPr>
      <w:r w:rsidRPr="5917856F">
        <w:rPr>
          <w:rFonts w:ascii="Times New Roman" w:hAnsi="Times New Roman" w:cs="Times New Roman"/>
          <w:color w:val="44546A" w:themeColor="text2"/>
          <w:sz w:val="24"/>
          <w:szCs w:val="24"/>
          <w:lang w:val="lt-LT"/>
        </w:rPr>
        <w:t>Jūsų prisidėjimas prie šios informacijos sklaidos gali padėti žmonėms, organizacijoms, bend</w:t>
      </w:r>
      <w:r w:rsidR="69BB989C" w:rsidRPr="5917856F">
        <w:rPr>
          <w:rFonts w:ascii="Times New Roman" w:hAnsi="Times New Roman" w:cs="Times New Roman"/>
          <w:color w:val="44546A" w:themeColor="text2"/>
          <w:sz w:val="24"/>
          <w:szCs w:val="24"/>
          <w:lang w:val="lt-LT"/>
        </w:rPr>
        <w:t>r</w:t>
      </w:r>
      <w:r w:rsidRPr="5917856F">
        <w:rPr>
          <w:rFonts w:ascii="Times New Roman" w:hAnsi="Times New Roman" w:cs="Times New Roman"/>
          <w:color w:val="44546A" w:themeColor="text2"/>
          <w:sz w:val="24"/>
          <w:szCs w:val="24"/>
          <w:lang w:val="lt-LT"/>
        </w:rPr>
        <w:t>uomenėms krizės akivaizdoje laiku gauti profesionalią pagalbą ir sumažinti galimų neigiamų psichologinių pasekmių riziką.</w:t>
      </w:r>
    </w:p>
    <w:p w14:paraId="0914654B" w14:textId="00EE4B40" w:rsidR="001F651D" w:rsidRPr="001D2F1F" w:rsidRDefault="50CE6250" w:rsidP="50CE6250">
      <w:pPr>
        <w:spacing w:after="0" w:line="276" w:lineRule="auto"/>
        <w:ind w:firstLine="851"/>
        <w:jc w:val="both"/>
        <w:rPr>
          <w:rFonts w:ascii="Times New Roman" w:eastAsia="Times New Roman" w:hAnsi="Times New Roman" w:cs="Times New Roman"/>
          <w:color w:val="44546A" w:themeColor="text2"/>
          <w:sz w:val="24"/>
          <w:szCs w:val="24"/>
          <w:lang w:val="lt-LT"/>
        </w:rPr>
      </w:pPr>
      <w:r w:rsidRPr="50CE6250">
        <w:rPr>
          <w:rFonts w:ascii="Times New Roman" w:eastAsia="Times New Roman" w:hAnsi="Times New Roman" w:cs="Times New Roman"/>
          <w:color w:val="445369"/>
          <w:sz w:val="24"/>
          <w:szCs w:val="24"/>
          <w:lang w:val="lt-LT"/>
        </w:rPr>
        <w:t xml:space="preserve">Plačiau apie Pagalbos centro ir Mobilių krizių komandų teikiamos paslaugas kviečiame susipažinti paspaudus šią </w:t>
      </w:r>
      <w:hyperlink r:id="rId16">
        <w:r w:rsidRPr="50CE6250">
          <w:rPr>
            <w:rStyle w:val="Hipersaitas"/>
            <w:rFonts w:ascii="Times New Roman" w:eastAsia="Times New Roman" w:hAnsi="Times New Roman" w:cs="Times New Roman"/>
            <w:color w:val="4471C4"/>
            <w:sz w:val="24"/>
            <w:szCs w:val="24"/>
            <w:lang w:val="lt-LT"/>
          </w:rPr>
          <w:t>nuorodą</w:t>
        </w:r>
      </w:hyperlink>
      <w:r w:rsidRPr="50CE6250">
        <w:rPr>
          <w:rFonts w:ascii="Times New Roman" w:eastAsia="Times New Roman" w:hAnsi="Times New Roman" w:cs="Times New Roman"/>
          <w:color w:val="4471C4"/>
          <w:sz w:val="24"/>
          <w:szCs w:val="24"/>
          <w:lang w:val="lt-LT"/>
        </w:rPr>
        <w:t>.</w:t>
      </w:r>
    </w:p>
    <w:p w14:paraId="51B91BF7" w14:textId="24443C8B" w:rsidR="64961A05" w:rsidRDefault="1DD0C6E9" w:rsidP="5917856F">
      <w:pPr>
        <w:spacing w:after="0" w:line="276" w:lineRule="auto"/>
        <w:ind w:firstLine="851"/>
        <w:jc w:val="both"/>
        <w:rPr>
          <w:rFonts w:ascii="Times New Roman" w:eastAsia="Times New Roman" w:hAnsi="Times New Roman" w:cs="Times New Roman"/>
          <w:color w:val="44546A" w:themeColor="text2"/>
          <w:sz w:val="24"/>
          <w:szCs w:val="24"/>
          <w:lang w:val="lt-LT"/>
        </w:rPr>
      </w:pPr>
      <w:r w:rsidRPr="5917856F">
        <w:rPr>
          <w:rFonts w:ascii="Times New Roman" w:eastAsia="Times New Roman" w:hAnsi="Times New Roman" w:cs="Times New Roman"/>
          <w:color w:val="44546A" w:themeColor="text2"/>
          <w:sz w:val="24"/>
          <w:szCs w:val="24"/>
          <w:lang w:val="lt-LT"/>
        </w:rPr>
        <w:t xml:space="preserve">Kilus papildomiems klausimams, prašome </w:t>
      </w:r>
      <w:r w:rsidR="6025C2B3" w:rsidRPr="5917856F">
        <w:rPr>
          <w:rFonts w:ascii="Times New Roman" w:eastAsia="Times New Roman" w:hAnsi="Times New Roman" w:cs="Times New Roman"/>
          <w:color w:val="44546A" w:themeColor="text2"/>
          <w:sz w:val="24"/>
          <w:szCs w:val="24"/>
          <w:lang w:val="lt-LT"/>
        </w:rPr>
        <w:t>kreiptis  el. paštu</w:t>
      </w:r>
      <w:r w:rsidR="6025C2B3" w:rsidRPr="5917856F">
        <w:rPr>
          <w:rFonts w:ascii="Times New Roman" w:eastAsia="Times New Roman" w:hAnsi="Times New Roman" w:cs="Times New Roman"/>
          <w:color w:val="4472C4" w:themeColor="accent1"/>
          <w:sz w:val="24"/>
          <w:szCs w:val="24"/>
          <w:lang w:val="lt-LT"/>
        </w:rPr>
        <w:t xml:space="preserve"> </w:t>
      </w:r>
      <w:hyperlink r:id="rId17">
        <w:r w:rsidR="00626263" w:rsidRPr="5917856F">
          <w:rPr>
            <w:rStyle w:val="Hipersaitas"/>
            <w:rFonts w:ascii="Times New Roman" w:eastAsia="Times New Roman" w:hAnsi="Times New Roman" w:cs="Times New Roman"/>
            <w:color w:val="4472C4" w:themeColor="accent1"/>
            <w:sz w:val="24"/>
            <w:szCs w:val="24"/>
            <w:lang w:val="lt-LT"/>
          </w:rPr>
          <w:t>toma.jonaviciute@hi.lt</w:t>
        </w:r>
      </w:hyperlink>
      <w:r w:rsidR="1D801F27" w:rsidRPr="5917856F">
        <w:rPr>
          <w:rFonts w:ascii="Times New Roman" w:eastAsia="Times New Roman" w:hAnsi="Times New Roman" w:cs="Times New Roman"/>
          <w:color w:val="44546A" w:themeColor="text2"/>
          <w:sz w:val="24"/>
          <w:szCs w:val="24"/>
          <w:lang w:val="lt-LT"/>
        </w:rPr>
        <w:t xml:space="preserve"> </w:t>
      </w:r>
      <w:r w:rsidRPr="5917856F">
        <w:rPr>
          <w:rFonts w:ascii="Times New Roman" w:eastAsia="Times New Roman" w:hAnsi="Times New Roman" w:cs="Times New Roman"/>
          <w:color w:val="44546A" w:themeColor="text2"/>
          <w:sz w:val="24"/>
          <w:szCs w:val="24"/>
          <w:lang w:val="lt-LT"/>
        </w:rPr>
        <w:t xml:space="preserve">arba skambinti </w:t>
      </w:r>
      <w:r w:rsidR="1A1A72D4" w:rsidRPr="5917856F">
        <w:rPr>
          <w:rFonts w:ascii="Times New Roman" w:eastAsia="Times New Roman" w:hAnsi="Times New Roman" w:cs="Times New Roman"/>
          <w:color w:val="44546A" w:themeColor="text2"/>
          <w:sz w:val="24"/>
          <w:szCs w:val="24"/>
          <w:lang w:val="lt-LT"/>
        </w:rPr>
        <w:t xml:space="preserve"> trumpuoju </w:t>
      </w:r>
      <w:r w:rsidR="00430893" w:rsidRPr="5917856F">
        <w:rPr>
          <w:rFonts w:ascii="Times New Roman" w:eastAsia="Times New Roman" w:hAnsi="Times New Roman" w:cs="Times New Roman"/>
          <w:color w:val="44546A" w:themeColor="text2"/>
          <w:sz w:val="24"/>
          <w:szCs w:val="24"/>
          <w:lang w:val="lt-LT"/>
        </w:rPr>
        <w:t>numeriu</w:t>
      </w:r>
      <w:r w:rsidR="1A1A72D4" w:rsidRPr="5917856F">
        <w:rPr>
          <w:rFonts w:ascii="Times New Roman" w:eastAsia="Times New Roman" w:hAnsi="Times New Roman" w:cs="Times New Roman"/>
          <w:color w:val="44546A" w:themeColor="text2"/>
          <w:sz w:val="24"/>
          <w:szCs w:val="24"/>
          <w:lang w:val="lt-LT"/>
        </w:rPr>
        <w:t xml:space="preserve"> 1815 dėl informacijos apie krizių valdymo paslaugas</w:t>
      </w:r>
      <w:r w:rsidR="38DA0319" w:rsidRPr="5917856F">
        <w:rPr>
          <w:rFonts w:ascii="Times New Roman" w:eastAsia="Times New Roman" w:hAnsi="Times New Roman" w:cs="Times New Roman"/>
          <w:color w:val="44546A" w:themeColor="text2"/>
          <w:sz w:val="24"/>
          <w:szCs w:val="24"/>
          <w:lang w:val="lt-LT"/>
        </w:rPr>
        <w:t>.</w:t>
      </w:r>
    </w:p>
    <w:p w14:paraId="09E5BF2C" w14:textId="42CFDAB5" w:rsidR="6D3BF0C7" w:rsidRPr="001F62C7" w:rsidRDefault="5BCD1823" w:rsidP="5917856F">
      <w:pPr>
        <w:spacing w:after="0" w:line="276" w:lineRule="auto"/>
        <w:ind w:firstLine="851"/>
        <w:jc w:val="both"/>
        <w:rPr>
          <w:lang w:val="pt-BR"/>
        </w:rPr>
      </w:pPr>
      <w:r w:rsidRPr="5917856F">
        <w:rPr>
          <w:rFonts w:ascii="Times New Roman" w:eastAsia="Times New Roman" w:hAnsi="Times New Roman" w:cs="Times New Roman"/>
          <w:color w:val="44546A" w:themeColor="text2"/>
          <w:sz w:val="24"/>
          <w:szCs w:val="24"/>
          <w:lang w:val="lt-LT"/>
        </w:rPr>
        <w:t>PRIDEDAMA</w:t>
      </w:r>
      <w:r w:rsidR="2709A92F" w:rsidRPr="5917856F">
        <w:rPr>
          <w:rFonts w:ascii="Times New Roman" w:eastAsia="Times New Roman" w:hAnsi="Times New Roman" w:cs="Times New Roman"/>
          <w:color w:val="44546A" w:themeColor="text2"/>
          <w:sz w:val="24"/>
          <w:szCs w:val="24"/>
          <w:lang w:val="lt-LT"/>
        </w:rPr>
        <w:t>:</w:t>
      </w:r>
    </w:p>
    <w:p w14:paraId="0C564AE6" w14:textId="75ECFBE5" w:rsidR="6D3BF0C7" w:rsidRPr="001F62C7" w:rsidRDefault="31565840" w:rsidP="5917856F">
      <w:pPr>
        <w:spacing w:after="0" w:line="276" w:lineRule="auto"/>
        <w:ind w:firstLine="851"/>
        <w:jc w:val="both"/>
        <w:rPr>
          <w:lang w:val="pt-BR"/>
        </w:rPr>
      </w:pPr>
      <w:r w:rsidRPr="5917856F">
        <w:rPr>
          <w:rFonts w:ascii="Times New Roman" w:eastAsia="Times New Roman" w:hAnsi="Times New Roman" w:cs="Times New Roman"/>
          <w:color w:val="44546A" w:themeColor="text2"/>
          <w:sz w:val="24"/>
          <w:szCs w:val="24"/>
          <w:lang w:val="lt-LT"/>
        </w:rPr>
        <w:lastRenderedPageBreak/>
        <w:t>1</w:t>
      </w:r>
      <w:r w:rsidR="7D4593D8" w:rsidRPr="5917856F">
        <w:rPr>
          <w:rFonts w:ascii="Times New Roman" w:eastAsia="Times New Roman" w:hAnsi="Times New Roman" w:cs="Times New Roman"/>
          <w:color w:val="44546A" w:themeColor="text2"/>
          <w:sz w:val="24"/>
          <w:szCs w:val="24"/>
          <w:lang w:val="lt-LT"/>
        </w:rPr>
        <w:t xml:space="preserve">. </w:t>
      </w:r>
      <w:r w:rsidR="6D3BF0C7" w:rsidRPr="5917856F">
        <w:rPr>
          <w:rFonts w:ascii="Times New Roman" w:eastAsia="Times New Roman" w:hAnsi="Times New Roman" w:cs="Times New Roman"/>
          <w:color w:val="44546A" w:themeColor="text2"/>
          <w:sz w:val="24"/>
          <w:szCs w:val="24"/>
          <w:lang w:val="lt-LT"/>
        </w:rPr>
        <w:t>Psichologinių krizių pagalbos centro vienlapis, 1 lapas.</w:t>
      </w:r>
    </w:p>
    <w:p w14:paraId="0AE98C89" w14:textId="7DBCB060" w:rsidR="4A7A0717" w:rsidRDefault="4A7A0717" w:rsidP="5917856F">
      <w:pPr>
        <w:spacing w:after="0" w:line="276" w:lineRule="auto"/>
        <w:ind w:firstLine="851"/>
        <w:jc w:val="both"/>
        <w:rPr>
          <w:rFonts w:ascii="Times New Roman" w:eastAsia="Times New Roman" w:hAnsi="Times New Roman" w:cs="Times New Roman"/>
          <w:color w:val="44546A" w:themeColor="text2"/>
          <w:sz w:val="24"/>
          <w:szCs w:val="24"/>
          <w:lang w:val="lt-LT"/>
        </w:rPr>
      </w:pPr>
      <w:r w:rsidRPr="5917856F">
        <w:rPr>
          <w:rFonts w:ascii="Times New Roman" w:eastAsia="Times New Roman" w:hAnsi="Times New Roman" w:cs="Times New Roman"/>
          <w:color w:val="44546A" w:themeColor="text2"/>
          <w:sz w:val="24"/>
          <w:szCs w:val="24"/>
          <w:lang w:val="lt-LT"/>
        </w:rPr>
        <w:t>2. Psichologinių krizių pagalbos centro logotipas (</w:t>
      </w:r>
      <w:r w:rsidR="67C4CBC2" w:rsidRPr="5917856F">
        <w:rPr>
          <w:rFonts w:ascii="Times New Roman" w:eastAsia="Times New Roman" w:hAnsi="Times New Roman" w:cs="Times New Roman"/>
          <w:color w:val="44546A" w:themeColor="text2"/>
          <w:sz w:val="24"/>
          <w:szCs w:val="24"/>
          <w:lang w:val="lt-LT"/>
        </w:rPr>
        <w:t>žr. žemiau)</w:t>
      </w:r>
      <w:r w:rsidR="067B58A4" w:rsidRPr="5917856F">
        <w:rPr>
          <w:rFonts w:ascii="Times New Roman" w:eastAsia="Times New Roman" w:hAnsi="Times New Roman" w:cs="Times New Roman"/>
          <w:color w:val="44546A" w:themeColor="text2"/>
          <w:sz w:val="24"/>
          <w:szCs w:val="24"/>
          <w:lang w:val="lt-LT"/>
        </w:rPr>
        <w:t>:</w:t>
      </w:r>
    </w:p>
    <w:p w14:paraId="2057D084" w14:textId="35E9E95C" w:rsidR="4A7A0717" w:rsidRDefault="4A7A0717" w:rsidP="5917856F">
      <w:pPr>
        <w:spacing w:after="0" w:line="276" w:lineRule="auto"/>
        <w:ind w:firstLine="851"/>
        <w:jc w:val="both"/>
      </w:pPr>
      <w:r>
        <w:rPr>
          <w:noProof/>
        </w:rPr>
        <w:drawing>
          <wp:inline distT="0" distB="0" distL="0" distR="0" wp14:anchorId="77A549DD" wp14:editId="6373BBF5">
            <wp:extent cx="1402945" cy="962344"/>
            <wp:effectExtent l="0" t="0" r="0" b="0"/>
            <wp:docPr id="5465390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711210" name="Picture 2086711210"/>
                    <pic:cNvPicPr/>
                  </pic:nvPicPr>
                  <pic:blipFill>
                    <a:blip r:embed="rId18">
                      <a:extLst>
                        <a:ext uri="{28A0092B-C50C-407E-A947-70E740481C1C}">
                          <a14:useLocalDpi xmlns:a14="http://schemas.microsoft.com/office/drawing/2010/main"/>
                        </a:ext>
                      </a:extLst>
                    </a:blip>
                    <a:stretch>
                      <a:fillRect/>
                    </a:stretch>
                  </pic:blipFill>
                  <pic:spPr>
                    <a:xfrm>
                      <a:off x="0" y="0"/>
                      <a:ext cx="1402945" cy="962344"/>
                    </a:xfrm>
                    <a:prstGeom prst="rect">
                      <a:avLst/>
                    </a:prstGeom>
                  </pic:spPr>
                </pic:pic>
              </a:graphicData>
            </a:graphic>
          </wp:inline>
        </w:drawing>
      </w:r>
    </w:p>
    <w:p w14:paraId="14D8023F" w14:textId="77777777" w:rsidR="005A090E" w:rsidRPr="001D2F1F" w:rsidRDefault="098B5222" w:rsidP="5917856F">
      <w:pPr>
        <w:spacing w:after="0" w:line="276" w:lineRule="auto"/>
        <w:ind w:firstLine="851"/>
        <w:jc w:val="both"/>
        <w:rPr>
          <w:rFonts w:ascii="Times New Roman" w:eastAsia="Times New Roman" w:hAnsi="Times New Roman" w:cs="Times New Roman"/>
          <w:color w:val="44546A" w:themeColor="text2"/>
          <w:sz w:val="24"/>
          <w:szCs w:val="24"/>
          <w:lang w:val="lt-LT"/>
        </w:rPr>
      </w:pPr>
      <w:r w:rsidRPr="5917856F">
        <w:rPr>
          <w:rFonts w:ascii="Times New Roman" w:eastAsia="Times New Roman" w:hAnsi="Times New Roman" w:cs="Times New Roman"/>
          <w:color w:val="44546A" w:themeColor="text2"/>
          <w:sz w:val="24"/>
          <w:szCs w:val="24"/>
          <w:lang w:val="lt-LT"/>
        </w:rPr>
        <w:t>Dėkojame už bendradarbiavimą. </w:t>
      </w:r>
    </w:p>
    <w:p w14:paraId="58E2CE4E" w14:textId="29D255EC" w:rsidR="002C0657" w:rsidRDefault="7863243C" w:rsidP="5917856F">
      <w:pPr>
        <w:spacing w:line="276" w:lineRule="auto"/>
        <w:jc w:val="both"/>
        <w:rPr>
          <w:rFonts w:ascii="Times New Roman" w:eastAsia="Times New Roman" w:hAnsi="Times New Roman" w:cs="Times New Roman"/>
          <w:color w:val="44546A" w:themeColor="text2"/>
          <w:sz w:val="24"/>
          <w:szCs w:val="24"/>
          <w:lang w:val="lt-LT"/>
        </w:rPr>
      </w:pPr>
      <w:r w:rsidRPr="5917856F">
        <w:rPr>
          <w:rFonts w:ascii="Times New Roman" w:eastAsia="Times New Roman" w:hAnsi="Times New Roman" w:cs="Times New Roman"/>
          <w:color w:val="44546A" w:themeColor="text2"/>
          <w:sz w:val="24"/>
          <w:szCs w:val="24"/>
          <w:lang w:val="lt-LT"/>
        </w:rPr>
        <w:t>   </w:t>
      </w:r>
    </w:p>
    <w:p w14:paraId="7A51A285" w14:textId="77777777" w:rsidR="00297C8F" w:rsidRPr="00297C8F" w:rsidRDefault="00297C8F" w:rsidP="5917856F">
      <w:pPr>
        <w:spacing w:line="276" w:lineRule="auto"/>
        <w:jc w:val="both"/>
        <w:rPr>
          <w:rFonts w:ascii="Times New Roman" w:eastAsia="Times New Roman" w:hAnsi="Times New Roman" w:cs="Times New Roman"/>
          <w:color w:val="44546A" w:themeColor="text2"/>
          <w:sz w:val="24"/>
          <w:szCs w:val="24"/>
          <w:lang w:val="lt-LT"/>
        </w:rPr>
      </w:pPr>
    </w:p>
    <w:p w14:paraId="5F3E2EB1" w14:textId="15D0D19D" w:rsidR="5E2BB0C4" w:rsidRPr="00297C8F" w:rsidRDefault="50CE6250" w:rsidP="50CE6250">
      <w:pPr>
        <w:spacing w:after="0" w:line="276" w:lineRule="auto"/>
        <w:jc w:val="both"/>
        <w:rPr>
          <w:rFonts w:ascii="Times New Roman" w:eastAsia="Times New Roman" w:hAnsi="Times New Roman" w:cs="Times New Roman"/>
          <w:color w:val="44546A" w:themeColor="text2"/>
          <w:sz w:val="24"/>
          <w:szCs w:val="24"/>
          <w:lang w:val="lt-LT"/>
        </w:rPr>
      </w:pPr>
      <w:r w:rsidRPr="50CE6250">
        <w:rPr>
          <w:rFonts w:ascii="Times New Roman" w:eastAsia="Times New Roman" w:hAnsi="Times New Roman" w:cs="Times New Roman"/>
          <w:color w:val="445369"/>
          <w:sz w:val="24"/>
          <w:szCs w:val="24"/>
          <w:lang w:val="lt-LT"/>
        </w:rPr>
        <w:t>Direktorius                                                                                                              Šarūnas Alasau</w:t>
      </w:r>
      <w:r w:rsidR="00210B76">
        <w:rPr>
          <w:rFonts w:ascii="Times New Roman" w:eastAsia="Times New Roman" w:hAnsi="Times New Roman" w:cs="Times New Roman"/>
          <w:color w:val="445369"/>
          <w:sz w:val="24"/>
          <w:szCs w:val="24"/>
          <w:lang w:val="lt-LT"/>
        </w:rPr>
        <w:t>s</w:t>
      </w:r>
      <w:r w:rsidRPr="50CE6250">
        <w:rPr>
          <w:rFonts w:ascii="Times New Roman" w:eastAsia="Times New Roman" w:hAnsi="Times New Roman" w:cs="Times New Roman"/>
          <w:color w:val="445369"/>
          <w:sz w:val="24"/>
          <w:szCs w:val="24"/>
          <w:lang w:val="lt-LT"/>
        </w:rPr>
        <w:t>kas</w:t>
      </w:r>
      <w:r w:rsidR="009F5F40">
        <w:tab/>
      </w:r>
    </w:p>
    <w:p w14:paraId="655FC849" w14:textId="419D7517" w:rsidR="5E2BB0C4" w:rsidRPr="00297C8F" w:rsidRDefault="5E2BB0C4" w:rsidP="5917856F">
      <w:pPr>
        <w:spacing w:after="0" w:line="276" w:lineRule="auto"/>
        <w:jc w:val="both"/>
      </w:pPr>
    </w:p>
    <w:p w14:paraId="428547CC" w14:textId="2E9792D0" w:rsidR="5E2BB0C4" w:rsidRPr="00297C8F" w:rsidRDefault="5E2BB0C4" w:rsidP="5917856F">
      <w:pPr>
        <w:spacing w:after="0" w:line="276" w:lineRule="auto"/>
        <w:jc w:val="both"/>
      </w:pPr>
    </w:p>
    <w:p w14:paraId="7D79924D" w14:textId="65ADAED9" w:rsidR="5E2BB0C4" w:rsidRPr="00297C8F" w:rsidRDefault="5E2BB0C4" w:rsidP="5917856F">
      <w:pPr>
        <w:spacing w:after="0" w:line="276" w:lineRule="auto"/>
        <w:jc w:val="both"/>
      </w:pPr>
    </w:p>
    <w:p w14:paraId="3AD3CA9F" w14:textId="76768D2A" w:rsidR="5E2BB0C4" w:rsidRPr="00297C8F" w:rsidRDefault="5E2BB0C4" w:rsidP="5917856F">
      <w:pPr>
        <w:spacing w:after="0" w:line="276" w:lineRule="auto"/>
        <w:jc w:val="both"/>
      </w:pPr>
    </w:p>
    <w:p w14:paraId="5C0ADDFB" w14:textId="18E77469" w:rsidR="5E2BB0C4" w:rsidRPr="00297C8F" w:rsidRDefault="5E2BB0C4" w:rsidP="5917856F">
      <w:pPr>
        <w:spacing w:after="0" w:line="276" w:lineRule="auto"/>
        <w:jc w:val="both"/>
      </w:pPr>
    </w:p>
    <w:p w14:paraId="07B7F4BB" w14:textId="3EA0969A" w:rsidR="5E2BB0C4" w:rsidRPr="00297C8F" w:rsidRDefault="5E2BB0C4" w:rsidP="5917856F">
      <w:pPr>
        <w:spacing w:after="0" w:line="276" w:lineRule="auto"/>
        <w:jc w:val="both"/>
      </w:pPr>
    </w:p>
    <w:p w14:paraId="41925731" w14:textId="4E3C37D9" w:rsidR="5E2BB0C4" w:rsidRPr="00297C8F" w:rsidRDefault="5E2BB0C4" w:rsidP="5917856F">
      <w:pPr>
        <w:spacing w:after="0" w:line="276" w:lineRule="auto"/>
        <w:jc w:val="both"/>
      </w:pPr>
    </w:p>
    <w:p w14:paraId="1C9505E9" w14:textId="705F41B3" w:rsidR="5E2BB0C4" w:rsidRDefault="5E2BB0C4" w:rsidP="5917856F">
      <w:pPr>
        <w:spacing w:after="0" w:line="276" w:lineRule="auto"/>
        <w:jc w:val="both"/>
      </w:pPr>
    </w:p>
    <w:p w14:paraId="31D0A4EE" w14:textId="77777777" w:rsidR="001F62C7" w:rsidRDefault="001F62C7" w:rsidP="5917856F">
      <w:pPr>
        <w:spacing w:after="0" w:line="276" w:lineRule="auto"/>
        <w:jc w:val="both"/>
      </w:pPr>
    </w:p>
    <w:p w14:paraId="317CF06A" w14:textId="77777777" w:rsidR="001F62C7" w:rsidRDefault="001F62C7" w:rsidP="5917856F">
      <w:pPr>
        <w:spacing w:after="0" w:line="276" w:lineRule="auto"/>
        <w:jc w:val="both"/>
      </w:pPr>
    </w:p>
    <w:p w14:paraId="5CB8B22C" w14:textId="77777777" w:rsidR="001F62C7" w:rsidRDefault="001F62C7" w:rsidP="5917856F">
      <w:pPr>
        <w:spacing w:after="0" w:line="276" w:lineRule="auto"/>
        <w:jc w:val="both"/>
      </w:pPr>
    </w:p>
    <w:p w14:paraId="4C6188F3" w14:textId="77777777" w:rsidR="001F62C7" w:rsidRDefault="001F62C7" w:rsidP="5917856F">
      <w:pPr>
        <w:spacing w:after="0" w:line="276" w:lineRule="auto"/>
        <w:jc w:val="both"/>
      </w:pPr>
    </w:p>
    <w:p w14:paraId="405DD1CD" w14:textId="77777777" w:rsidR="001F62C7" w:rsidRDefault="001F62C7" w:rsidP="5917856F">
      <w:pPr>
        <w:spacing w:after="0" w:line="276" w:lineRule="auto"/>
        <w:jc w:val="both"/>
      </w:pPr>
    </w:p>
    <w:p w14:paraId="3E9D4A24" w14:textId="77777777" w:rsidR="00ED1AC2" w:rsidRDefault="00ED1AC2" w:rsidP="5917856F">
      <w:pPr>
        <w:spacing w:after="0" w:line="276" w:lineRule="auto"/>
        <w:jc w:val="both"/>
      </w:pPr>
    </w:p>
    <w:p w14:paraId="27590FB2" w14:textId="77777777" w:rsidR="00ED1AC2" w:rsidRDefault="00ED1AC2" w:rsidP="5917856F">
      <w:pPr>
        <w:spacing w:after="0" w:line="276" w:lineRule="auto"/>
        <w:jc w:val="both"/>
      </w:pPr>
    </w:p>
    <w:p w14:paraId="2BFDDFEF" w14:textId="77777777" w:rsidR="00ED1AC2" w:rsidRDefault="00ED1AC2" w:rsidP="5917856F">
      <w:pPr>
        <w:spacing w:after="0" w:line="276" w:lineRule="auto"/>
        <w:jc w:val="both"/>
      </w:pPr>
    </w:p>
    <w:p w14:paraId="0BF63C3B" w14:textId="77777777" w:rsidR="00ED1AC2" w:rsidRDefault="00ED1AC2" w:rsidP="5917856F">
      <w:pPr>
        <w:spacing w:after="0" w:line="276" w:lineRule="auto"/>
        <w:jc w:val="both"/>
      </w:pPr>
    </w:p>
    <w:p w14:paraId="2C21E229" w14:textId="77777777" w:rsidR="001F62C7" w:rsidRDefault="001F62C7" w:rsidP="5917856F">
      <w:pPr>
        <w:spacing w:after="0" w:line="276" w:lineRule="auto"/>
        <w:jc w:val="both"/>
      </w:pPr>
    </w:p>
    <w:p w14:paraId="09186E6A" w14:textId="77777777" w:rsidR="001F62C7" w:rsidRDefault="001F62C7" w:rsidP="5917856F">
      <w:pPr>
        <w:spacing w:after="0" w:line="276" w:lineRule="auto"/>
        <w:jc w:val="both"/>
      </w:pPr>
    </w:p>
    <w:p w14:paraId="73C360F2" w14:textId="77777777" w:rsidR="001F62C7" w:rsidRDefault="001F62C7" w:rsidP="5917856F">
      <w:pPr>
        <w:spacing w:after="0" w:line="276" w:lineRule="auto"/>
        <w:jc w:val="both"/>
      </w:pPr>
    </w:p>
    <w:p w14:paraId="0E3B85E3" w14:textId="77777777" w:rsidR="001F62C7" w:rsidRPr="00297C8F" w:rsidRDefault="001F62C7" w:rsidP="5917856F">
      <w:pPr>
        <w:spacing w:after="0" w:line="276" w:lineRule="auto"/>
        <w:jc w:val="both"/>
      </w:pPr>
    </w:p>
    <w:p w14:paraId="4C31FDCA" w14:textId="28E13019" w:rsidR="5E2BB0C4" w:rsidRPr="00297C8F" w:rsidRDefault="5E2BB0C4" w:rsidP="5917856F">
      <w:pPr>
        <w:spacing w:after="0" w:line="276" w:lineRule="auto"/>
        <w:jc w:val="both"/>
      </w:pPr>
    </w:p>
    <w:p w14:paraId="0FECCEEC" w14:textId="649272BB" w:rsidR="5E2BB0C4" w:rsidRPr="00297C8F" w:rsidRDefault="304A7209" w:rsidP="5917856F">
      <w:pPr>
        <w:spacing w:after="0" w:line="276" w:lineRule="auto"/>
        <w:jc w:val="both"/>
        <w:rPr>
          <w:rFonts w:ascii="Times New Roman" w:eastAsia="Times New Roman" w:hAnsi="Times New Roman" w:cs="Times New Roman"/>
          <w:color w:val="44546A" w:themeColor="text2"/>
          <w:sz w:val="24"/>
          <w:szCs w:val="24"/>
          <w:lang w:val="lt-LT"/>
        </w:rPr>
      </w:pPr>
      <w:r w:rsidRPr="5917856F">
        <w:rPr>
          <w:rFonts w:ascii="Times New Roman" w:eastAsia="Times New Roman" w:hAnsi="Times New Roman" w:cs="Times New Roman"/>
          <w:color w:val="44546A" w:themeColor="text2"/>
          <w:sz w:val="24"/>
          <w:szCs w:val="24"/>
          <w:lang w:val="lt-LT"/>
        </w:rPr>
        <w:t xml:space="preserve">                                     </w:t>
      </w:r>
      <w:r w:rsidR="2291A774" w:rsidRPr="5917856F">
        <w:rPr>
          <w:rFonts w:ascii="Times New Roman" w:eastAsia="Times New Roman" w:hAnsi="Times New Roman" w:cs="Times New Roman"/>
          <w:color w:val="44546A" w:themeColor="text2"/>
          <w:sz w:val="24"/>
          <w:szCs w:val="24"/>
          <w:lang w:val="lt-LT"/>
        </w:rPr>
        <w:t xml:space="preserve">          </w:t>
      </w:r>
      <w:r w:rsidR="6D03B6DD" w:rsidRPr="5917856F">
        <w:rPr>
          <w:rFonts w:ascii="Times New Roman" w:eastAsia="Times New Roman" w:hAnsi="Times New Roman" w:cs="Times New Roman"/>
          <w:color w:val="44546A" w:themeColor="text2"/>
          <w:sz w:val="24"/>
          <w:szCs w:val="24"/>
          <w:lang w:val="lt-LT"/>
        </w:rPr>
        <w:t xml:space="preserve"> </w:t>
      </w:r>
      <w:r w:rsidR="00626263" w:rsidRPr="5917856F">
        <w:rPr>
          <w:rFonts w:ascii="Times New Roman" w:eastAsia="Times New Roman" w:hAnsi="Times New Roman" w:cs="Times New Roman"/>
          <w:color w:val="44546A" w:themeColor="text2"/>
          <w:sz w:val="24"/>
          <w:szCs w:val="24"/>
          <w:lang w:val="lt-LT"/>
        </w:rPr>
        <w:t xml:space="preserve">                    </w:t>
      </w:r>
      <w:r w:rsidR="6D03B6DD" w:rsidRPr="5917856F">
        <w:rPr>
          <w:rFonts w:ascii="Times New Roman" w:eastAsia="Times New Roman" w:hAnsi="Times New Roman" w:cs="Times New Roman"/>
          <w:color w:val="44546A" w:themeColor="text2"/>
          <w:sz w:val="24"/>
          <w:szCs w:val="24"/>
          <w:lang w:val="lt-LT"/>
        </w:rPr>
        <w:t xml:space="preserve"> </w:t>
      </w:r>
    </w:p>
    <w:p w14:paraId="19FEEDA5" w14:textId="27021326" w:rsidR="00297C8F" w:rsidRPr="00297C8F" w:rsidRDefault="00297C8F" w:rsidP="5917856F">
      <w:pPr>
        <w:spacing w:line="276" w:lineRule="auto"/>
        <w:jc w:val="both"/>
        <w:rPr>
          <w:rFonts w:ascii="Times New Roman" w:eastAsia="Times New Roman" w:hAnsi="Times New Roman" w:cs="Times New Roman"/>
          <w:color w:val="44546A" w:themeColor="text2"/>
          <w:sz w:val="24"/>
          <w:szCs w:val="24"/>
          <w:lang w:val="lt-LT"/>
        </w:rPr>
      </w:pPr>
    </w:p>
    <w:p w14:paraId="383E1405" w14:textId="1FF75168" w:rsidR="60D19A81" w:rsidRPr="00297C8F" w:rsidRDefault="7863243C" w:rsidP="5917856F">
      <w:pPr>
        <w:pStyle w:val="prastasiniatinklio"/>
        <w:spacing w:before="0" w:beforeAutospacing="0" w:after="0" w:afterAutospacing="0" w:line="276" w:lineRule="auto"/>
        <w:rPr>
          <w:color w:val="44546A" w:themeColor="text2"/>
          <w:lang w:val="lt-LT"/>
        </w:rPr>
      </w:pPr>
      <w:r w:rsidRPr="5917856F">
        <w:rPr>
          <w:color w:val="44546A" w:themeColor="text2"/>
          <w:lang w:val="lt-LT"/>
        </w:rPr>
        <w:t> </w:t>
      </w:r>
      <w:r w:rsidR="4B4812C0" w:rsidRPr="5917856F">
        <w:rPr>
          <w:color w:val="44546A" w:themeColor="text2"/>
          <w:lang w:val="lt-LT"/>
        </w:rPr>
        <w:t>T. Jonavičiūtė</w:t>
      </w:r>
      <w:r w:rsidR="2E1FF868" w:rsidRPr="5917856F">
        <w:rPr>
          <w:color w:val="44546A" w:themeColor="text2"/>
          <w:lang w:val="lt-LT"/>
        </w:rPr>
        <w:t xml:space="preserve">, </w:t>
      </w:r>
      <w:r w:rsidR="4B4812C0" w:rsidRPr="5917856F">
        <w:rPr>
          <w:color w:val="44546A" w:themeColor="text2"/>
          <w:lang w:val="lt-LT"/>
        </w:rPr>
        <w:t>el.</w:t>
      </w:r>
      <w:r w:rsidR="41CB9F5A" w:rsidRPr="5917856F">
        <w:rPr>
          <w:color w:val="44546A" w:themeColor="text2"/>
          <w:lang w:val="lt-LT"/>
        </w:rPr>
        <w:t xml:space="preserve"> </w:t>
      </w:r>
      <w:r w:rsidR="4B4812C0" w:rsidRPr="5917856F">
        <w:rPr>
          <w:color w:val="44546A" w:themeColor="text2"/>
          <w:lang w:val="lt-LT"/>
        </w:rPr>
        <w:t>p.</w:t>
      </w:r>
      <w:r w:rsidR="4B4812C0" w:rsidRPr="5917856F">
        <w:rPr>
          <w:color w:val="44546A" w:themeColor="text2"/>
          <w:u w:val="single"/>
          <w:lang w:val="lt-LT"/>
        </w:rPr>
        <w:t xml:space="preserve"> </w:t>
      </w:r>
      <w:hyperlink r:id="rId19">
        <w:r w:rsidR="4B4812C0" w:rsidRPr="5917856F">
          <w:rPr>
            <w:rStyle w:val="Hipersaitas"/>
            <w:color w:val="44546A" w:themeColor="text2"/>
            <w:lang w:val="lt-LT"/>
          </w:rPr>
          <w:t>toma.jonaviciute@hi.lt</w:t>
        </w:r>
      </w:hyperlink>
      <w:r w:rsidR="4B4812C0" w:rsidRPr="5917856F">
        <w:rPr>
          <w:color w:val="44546A" w:themeColor="text2"/>
          <w:lang w:val="lt-LT"/>
        </w:rPr>
        <w:t xml:space="preserve">, </w:t>
      </w:r>
      <w:r w:rsidR="52DC66C7" w:rsidRPr="5917856F">
        <w:rPr>
          <w:color w:val="44546A" w:themeColor="text2"/>
          <w:lang w:val="lt-LT"/>
        </w:rPr>
        <w:t>mob</w:t>
      </w:r>
      <w:r w:rsidR="2E1FF868" w:rsidRPr="5917856F">
        <w:rPr>
          <w:color w:val="44546A" w:themeColor="text2"/>
          <w:lang w:val="lt-LT"/>
        </w:rPr>
        <w:t xml:space="preserve">. </w:t>
      </w:r>
      <w:r w:rsidR="4B4812C0" w:rsidRPr="5917856F">
        <w:rPr>
          <w:color w:val="44546A" w:themeColor="text2"/>
          <w:lang w:val="lt-LT"/>
        </w:rPr>
        <w:t>+370 649 51 452</w:t>
      </w:r>
    </w:p>
    <w:p w14:paraId="314984C9" w14:textId="4686CF47" w:rsidR="75C8284E" w:rsidRPr="00626263" w:rsidRDefault="75C8284E" w:rsidP="5917856F">
      <w:pPr>
        <w:spacing w:after="0" w:line="276" w:lineRule="auto"/>
        <w:rPr>
          <w:rFonts w:ascii="Times New Roman" w:eastAsia="Times New Roman" w:hAnsi="Times New Roman" w:cs="Times New Roman"/>
          <w:b/>
          <w:bCs/>
          <w:sz w:val="24"/>
          <w:szCs w:val="24"/>
          <w:lang w:val="lt-LT"/>
        </w:rPr>
      </w:pPr>
    </w:p>
    <w:sectPr w:rsidR="75C8284E" w:rsidRPr="00626263" w:rsidSect="00DA07DF">
      <w:headerReference w:type="default" r:id="rId20"/>
      <w:pgSz w:w="12240" w:h="15840" w:code="1"/>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EAB2F" w14:textId="77777777" w:rsidR="00C071CD" w:rsidRDefault="00C071CD" w:rsidP="003F6111">
      <w:pPr>
        <w:spacing w:after="0" w:line="240" w:lineRule="auto"/>
      </w:pPr>
      <w:r>
        <w:separator/>
      </w:r>
    </w:p>
  </w:endnote>
  <w:endnote w:type="continuationSeparator" w:id="0">
    <w:p w14:paraId="5EFC2A4E" w14:textId="77777777" w:rsidR="00C071CD" w:rsidRDefault="00C071CD" w:rsidP="003F61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venir Next">
    <w:altName w:val="Calibri"/>
    <w:charset w:val="00"/>
    <w:family w:val="swiss"/>
    <w:pitch w:val="variable"/>
    <w:sig w:usb0="8000002F" w:usb1="5000204A" w:usb2="00000000" w:usb3="00000000" w:csb0="0000009B"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A14B5" w14:textId="77777777" w:rsidR="00C071CD" w:rsidRDefault="00C071CD" w:rsidP="003F6111">
      <w:pPr>
        <w:spacing w:after="0" w:line="240" w:lineRule="auto"/>
      </w:pPr>
      <w:r>
        <w:separator/>
      </w:r>
    </w:p>
  </w:footnote>
  <w:footnote w:type="continuationSeparator" w:id="0">
    <w:p w14:paraId="39E6ED58" w14:textId="77777777" w:rsidR="00C071CD" w:rsidRDefault="00C071CD" w:rsidP="003F61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6471705"/>
      <w:docPartObj>
        <w:docPartGallery w:val="Page Numbers (Top of Page)"/>
        <w:docPartUnique/>
      </w:docPartObj>
    </w:sdtPr>
    <w:sdtEndPr/>
    <w:sdtContent>
      <w:p w14:paraId="313B5B25" w14:textId="2014BB47" w:rsidR="003F6111" w:rsidRDefault="003F6111">
        <w:pPr>
          <w:pStyle w:val="Antrats"/>
          <w:jc w:val="center"/>
        </w:pPr>
        <w:r>
          <w:fldChar w:fldCharType="begin"/>
        </w:r>
        <w:r>
          <w:instrText>PAGE   \* MERGEFORMAT</w:instrText>
        </w:r>
        <w:r>
          <w:fldChar w:fldCharType="separate"/>
        </w:r>
        <w:r>
          <w:rPr>
            <w:lang w:val="lt-LT"/>
          </w:rPr>
          <w:t>2</w:t>
        </w:r>
        <w:r>
          <w:fldChar w:fldCharType="end"/>
        </w:r>
      </w:p>
    </w:sdtContent>
  </w:sdt>
  <w:p w14:paraId="36795823" w14:textId="77777777" w:rsidR="003F6111" w:rsidRDefault="003F611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6B77F8"/>
    <w:multiLevelType w:val="multilevel"/>
    <w:tmpl w:val="4E847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ED51E1"/>
    <w:multiLevelType w:val="multilevel"/>
    <w:tmpl w:val="EA6E2E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5930E80"/>
    <w:multiLevelType w:val="hybridMultilevel"/>
    <w:tmpl w:val="C9E29552"/>
    <w:lvl w:ilvl="0" w:tplc="FB962E38">
      <w:start w:val="1"/>
      <w:numFmt w:val="decimal"/>
      <w:lvlText w:val="%1."/>
      <w:lvlJc w:val="left"/>
      <w:pPr>
        <w:ind w:left="1211" w:hanging="360"/>
      </w:pPr>
    </w:lvl>
    <w:lvl w:ilvl="1" w:tplc="64BCF8C2">
      <w:start w:val="1"/>
      <w:numFmt w:val="lowerLetter"/>
      <w:lvlText w:val="%2."/>
      <w:lvlJc w:val="left"/>
      <w:pPr>
        <w:ind w:left="1931" w:hanging="360"/>
      </w:pPr>
    </w:lvl>
    <w:lvl w:ilvl="2" w:tplc="E3C48D5E">
      <w:start w:val="1"/>
      <w:numFmt w:val="lowerRoman"/>
      <w:lvlText w:val="%3."/>
      <w:lvlJc w:val="right"/>
      <w:pPr>
        <w:ind w:left="2651" w:hanging="180"/>
      </w:pPr>
    </w:lvl>
    <w:lvl w:ilvl="3" w:tplc="FBE07CE0">
      <w:start w:val="1"/>
      <w:numFmt w:val="decimal"/>
      <w:lvlText w:val="%4."/>
      <w:lvlJc w:val="left"/>
      <w:pPr>
        <w:ind w:left="3371" w:hanging="360"/>
      </w:pPr>
    </w:lvl>
    <w:lvl w:ilvl="4" w:tplc="12E4FF2A">
      <w:start w:val="1"/>
      <w:numFmt w:val="lowerLetter"/>
      <w:lvlText w:val="%5."/>
      <w:lvlJc w:val="left"/>
      <w:pPr>
        <w:ind w:left="4091" w:hanging="360"/>
      </w:pPr>
    </w:lvl>
    <w:lvl w:ilvl="5" w:tplc="AAE2405C">
      <w:start w:val="1"/>
      <w:numFmt w:val="lowerRoman"/>
      <w:lvlText w:val="%6."/>
      <w:lvlJc w:val="right"/>
      <w:pPr>
        <w:ind w:left="4811" w:hanging="180"/>
      </w:pPr>
    </w:lvl>
    <w:lvl w:ilvl="6" w:tplc="6A9E9126">
      <w:start w:val="1"/>
      <w:numFmt w:val="decimal"/>
      <w:lvlText w:val="%7."/>
      <w:lvlJc w:val="left"/>
      <w:pPr>
        <w:ind w:left="5531" w:hanging="360"/>
      </w:pPr>
    </w:lvl>
    <w:lvl w:ilvl="7" w:tplc="01848400">
      <w:start w:val="1"/>
      <w:numFmt w:val="lowerLetter"/>
      <w:lvlText w:val="%8."/>
      <w:lvlJc w:val="left"/>
      <w:pPr>
        <w:ind w:left="6251" w:hanging="360"/>
      </w:pPr>
    </w:lvl>
    <w:lvl w:ilvl="8" w:tplc="791A6852">
      <w:start w:val="1"/>
      <w:numFmt w:val="lowerRoman"/>
      <w:lvlText w:val="%9."/>
      <w:lvlJc w:val="right"/>
      <w:pPr>
        <w:ind w:left="6971" w:hanging="180"/>
      </w:pPr>
    </w:lvl>
  </w:abstractNum>
  <w:abstractNum w:abstractNumId="3" w15:restartNumberingAfterBreak="0">
    <w:nsid w:val="59FF43F9"/>
    <w:multiLevelType w:val="multilevel"/>
    <w:tmpl w:val="BE2E7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F23DA0"/>
    <w:multiLevelType w:val="multilevel"/>
    <w:tmpl w:val="E9003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3819239">
    <w:abstractNumId w:val="2"/>
  </w:num>
  <w:num w:numId="2" w16cid:durableId="35281323">
    <w:abstractNumId w:val="4"/>
  </w:num>
  <w:num w:numId="3" w16cid:durableId="1991444431">
    <w:abstractNumId w:val="3"/>
  </w:num>
  <w:num w:numId="4" w16cid:durableId="1612474746">
    <w:abstractNumId w:val="0"/>
  </w:num>
  <w:num w:numId="5" w16cid:durableId="1873571234">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E94"/>
    <w:rsid w:val="00000BCD"/>
    <w:rsid w:val="00005433"/>
    <w:rsid w:val="000131D9"/>
    <w:rsid w:val="00022DF4"/>
    <w:rsid w:val="00030B24"/>
    <w:rsid w:val="00037FCA"/>
    <w:rsid w:val="00041F63"/>
    <w:rsid w:val="0005382D"/>
    <w:rsid w:val="00070876"/>
    <w:rsid w:val="000727A4"/>
    <w:rsid w:val="000756B6"/>
    <w:rsid w:val="00080548"/>
    <w:rsid w:val="000823B9"/>
    <w:rsid w:val="000C4AE3"/>
    <w:rsid w:val="000D781B"/>
    <w:rsid w:val="000E5051"/>
    <w:rsid w:val="00102373"/>
    <w:rsid w:val="00111923"/>
    <w:rsid w:val="0012380E"/>
    <w:rsid w:val="00127903"/>
    <w:rsid w:val="001315EF"/>
    <w:rsid w:val="00137C15"/>
    <w:rsid w:val="00140474"/>
    <w:rsid w:val="0014268C"/>
    <w:rsid w:val="00145D43"/>
    <w:rsid w:val="0014C2C3"/>
    <w:rsid w:val="00152121"/>
    <w:rsid w:val="00152156"/>
    <w:rsid w:val="00171C63"/>
    <w:rsid w:val="00173CB4"/>
    <w:rsid w:val="00177053"/>
    <w:rsid w:val="0018153F"/>
    <w:rsid w:val="00197DAD"/>
    <w:rsid w:val="001A32ED"/>
    <w:rsid w:val="001A6D0B"/>
    <w:rsid w:val="001D2F1F"/>
    <w:rsid w:val="001E7351"/>
    <w:rsid w:val="001F581A"/>
    <w:rsid w:val="001F62C7"/>
    <w:rsid w:val="001F651D"/>
    <w:rsid w:val="002062B5"/>
    <w:rsid w:val="0020646E"/>
    <w:rsid w:val="00210B76"/>
    <w:rsid w:val="00224693"/>
    <w:rsid w:val="00235988"/>
    <w:rsid w:val="00240BD2"/>
    <w:rsid w:val="00243E04"/>
    <w:rsid w:val="00290B1C"/>
    <w:rsid w:val="00293FAD"/>
    <w:rsid w:val="00297C8F"/>
    <w:rsid w:val="002A1FB8"/>
    <w:rsid w:val="002B18FB"/>
    <w:rsid w:val="002B5574"/>
    <w:rsid w:val="002C0657"/>
    <w:rsid w:val="002D4FAD"/>
    <w:rsid w:val="002F1949"/>
    <w:rsid w:val="002F609A"/>
    <w:rsid w:val="002F6758"/>
    <w:rsid w:val="002F7817"/>
    <w:rsid w:val="0036483F"/>
    <w:rsid w:val="00366770"/>
    <w:rsid w:val="00376DB8"/>
    <w:rsid w:val="00394BD9"/>
    <w:rsid w:val="003A257F"/>
    <w:rsid w:val="003A27F2"/>
    <w:rsid w:val="003E3316"/>
    <w:rsid w:val="003F21CB"/>
    <w:rsid w:val="003F6111"/>
    <w:rsid w:val="00400D43"/>
    <w:rsid w:val="00401D3F"/>
    <w:rsid w:val="00411BFF"/>
    <w:rsid w:val="00412EFA"/>
    <w:rsid w:val="00424173"/>
    <w:rsid w:val="004246ED"/>
    <w:rsid w:val="00426C04"/>
    <w:rsid w:val="00426E94"/>
    <w:rsid w:val="00427F8A"/>
    <w:rsid w:val="00430893"/>
    <w:rsid w:val="00432931"/>
    <w:rsid w:val="00443373"/>
    <w:rsid w:val="00461518"/>
    <w:rsid w:val="00463F97"/>
    <w:rsid w:val="00470F0D"/>
    <w:rsid w:val="004A1165"/>
    <w:rsid w:val="004A32F4"/>
    <w:rsid w:val="004A6871"/>
    <w:rsid w:val="004C7272"/>
    <w:rsid w:val="004D4F7D"/>
    <w:rsid w:val="004D585D"/>
    <w:rsid w:val="0051194E"/>
    <w:rsid w:val="00516E55"/>
    <w:rsid w:val="0053111A"/>
    <w:rsid w:val="00534B0A"/>
    <w:rsid w:val="00550A87"/>
    <w:rsid w:val="00590E29"/>
    <w:rsid w:val="005A090E"/>
    <w:rsid w:val="005B7821"/>
    <w:rsid w:val="005C3A10"/>
    <w:rsid w:val="005C486E"/>
    <w:rsid w:val="005D157C"/>
    <w:rsid w:val="005D3175"/>
    <w:rsid w:val="005E13AD"/>
    <w:rsid w:val="005E1DDE"/>
    <w:rsid w:val="005E5AB4"/>
    <w:rsid w:val="00621F7F"/>
    <w:rsid w:val="00626263"/>
    <w:rsid w:val="0063105E"/>
    <w:rsid w:val="006319FD"/>
    <w:rsid w:val="00631CC6"/>
    <w:rsid w:val="0063302F"/>
    <w:rsid w:val="006403A3"/>
    <w:rsid w:val="00641212"/>
    <w:rsid w:val="0065936A"/>
    <w:rsid w:val="00665D1A"/>
    <w:rsid w:val="00671EEA"/>
    <w:rsid w:val="0068174B"/>
    <w:rsid w:val="00685012"/>
    <w:rsid w:val="00691099"/>
    <w:rsid w:val="0069762C"/>
    <w:rsid w:val="00697FEC"/>
    <w:rsid w:val="006A318C"/>
    <w:rsid w:val="006A6718"/>
    <w:rsid w:val="006A7505"/>
    <w:rsid w:val="006C346C"/>
    <w:rsid w:val="00702522"/>
    <w:rsid w:val="007125F1"/>
    <w:rsid w:val="007165EF"/>
    <w:rsid w:val="00725A14"/>
    <w:rsid w:val="00727895"/>
    <w:rsid w:val="00734F94"/>
    <w:rsid w:val="00740001"/>
    <w:rsid w:val="00740A86"/>
    <w:rsid w:val="00745611"/>
    <w:rsid w:val="007531D7"/>
    <w:rsid w:val="007572E0"/>
    <w:rsid w:val="00772C5D"/>
    <w:rsid w:val="00781F98"/>
    <w:rsid w:val="007864AF"/>
    <w:rsid w:val="00793E89"/>
    <w:rsid w:val="007A3729"/>
    <w:rsid w:val="007A513A"/>
    <w:rsid w:val="007A7886"/>
    <w:rsid w:val="007AC349"/>
    <w:rsid w:val="007B3AA6"/>
    <w:rsid w:val="007C1E22"/>
    <w:rsid w:val="007D7105"/>
    <w:rsid w:val="007F5994"/>
    <w:rsid w:val="007F7E83"/>
    <w:rsid w:val="008000DA"/>
    <w:rsid w:val="00800216"/>
    <w:rsid w:val="00801E55"/>
    <w:rsid w:val="008022CE"/>
    <w:rsid w:val="00804D55"/>
    <w:rsid w:val="00814C07"/>
    <w:rsid w:val="008175BA"/>
    <w:rsid w:val="00817C07"/>
    <w:rsid w:val="00820D8F"/>
    <w:rsid w:val="00835C92"/>
    <w:rsid w:val="0083636E"/>
    <w:rsid w:val="00843237"/>
    <w:rsid w:val="00847FC5"/>
    <w:rsid w:val="00853757"/>
    <w:rsid w:val="008737EF"/>
    <w:rsid w:val="00880739"/>
    <w:rsid w:val="00880EC6"/>
    <w:rsid w:val="00881ABE"/>
    <w:rsid w:val="00883775"/>
    <w:rsid w:val="008A2DBC"/>
    <w:rsid w:val="008A3C6C"/>
    <w:rsid w:val="008A4EDF"/>
    <w:rsid w:val="008A5FC4"/>
    <w:rsid w:val="008C28F7"/>
    <w:rsid w:val="008D0513"/>
    <w:rsid w:val="008D2BD3"/>
    <w:rsid w:val="008E2050"/>
    <w:rsid w:val="0091082B"/>
    <w:rsid w:val="0091427F"/>
    <w:rsid w:val="009143B5"/>
    <w:rsid w:val="009268E3"/>
    <w:rsid w:val="00930F4A"/>
    <w:rsid w:val="00940421"/>
    <w:rsid w:val="009432BB"/>
    <w:rsid w:val="00946830"/>
    <w:rsid w:val="009541E6"/>
    <w:rsid w:val="00975FB8"/>
    <w:rsid w:val="00991261"/>
    <w:rsid w:val="009A2C64"/>
    <w:rsid w:val="009B71E0"/>
    <w:rsid w:val="009F5F40"/>
    <w:rsid w:val="00A05B77"/>
    <w:rsid w:val="00A05CB5"/>
    <w:rsid w:val="00A11210"/>
    <w:rsid w:val="00A43B82"/>
    <w:rsid w:val="00A45223"/>
    <w:rsid w:val="00A501F3"/>
    <w:rsid w:val="00A50EB2"/>
    <w:rsid w:val="00A60CF7"/>
    <w:rsid w:val="00A67EDE"/>
    <w:rsid w:val="00A81C35"/>
    <w:rsid w:val="00AB4665"/>
    <w:rsid w:val="00AD581C"/>
    <w:rsid w:val="00AD62B8"/>
    <w:rsid w:val="00AE70FD"/>
    <w:rsid w:val="00AF3903"/>
    <w:rsid w:val="00AF53E9"/>
    <w:rsid w:val="00B061B7"/>
    <w:rsid w:val="00B11456"/>
    <w:rsid w:val="00B1255B"/>
    <w:rsid w:val="00B261DB"/>
    <w:rsid w:val="00B272FC"/>
    <w:rsid w:val="00B279ED"/>
    <w:rsid w:val="00B36A79"/>
    <w:rsid w:val="00B401F3"/>
    <w:rsid w:val="00B42381"/>
    <w:rsid w:val="00B5152F"/>
    <w:rsid w:val="00B679DC"/>
    <w:rsid w:val="00B771F2"/>
    <w:rsid w:val="00B7757F"/>
    <w:rsid w:val="00B84EF8"/>
    <w:rsid w:val="00B85060"/>
    <w:rsid w:val="00B859C1"/>
    <w:rsid w:val="00B9515D"/>
    <w:rsid w:val="00BA0D26"/>
    <w:rsid w:val="00BA2651"/>
    <w:rsid w:val="00BA6F6B"/>
    <w:rsid w:val="00BC1452"/>
    <w:rsid w:val="00BD49A6"/>
    <w:rsid w:val="00BD4A20"/>
    <w:rsid w:val="00BD616C"/>
    <w:rsid w:val="00BE204A"/>
    <w:rsid w:val="00BE3EA2"/>
    <w:rsid w:val="00BE7B65"/>
    <w:rsid w:val="00C01211"/>
    <w:rsid w:val="00C03F9C"/>
    <w:rsid w:val="00C071CD"/>
    <w:rsid w:val="00C1466F"/>
    <w:rsid w:val="00C177B8"/>
    <w:rsid w:val="00C2007D"/>
    <w:rsid w:val="00C200A2"/>
    <w:rsid w:val="00C3653A"/>
    <w:rsid w:val="00C4241A"/>
    <w:rsid w:val="00C428FD"/>
    <w:rsid w:val="00C64E99"/>
    <w:rsid w:val="00C80E37"/>
    <w:rsid w:val="00C87484"/>
    <w:rsid w:val="00CA2427"/>
    <w:rsid w:val="00CC7EB6"/>
    <w:rsid w:val="00CDB8C4"/>
    <w:rsid w:val="00CE7DA0"/>
    <w:rsid w:val="00CF3839"/>
    <w:rsid w:val="00CF5345"/>
    <w:rsid w:val="00D1042A"/>
    <w:rsid w:val="00D15661"/>
    <w:rsid w:val="00D21404"/>
    <w:rsid w:val="00D31B5D"/>
    <w:rsid w:val="00D36940"/>
    <w:rsid w:val="00D44BE7"/>
    <w:rsid w:val="00D55A3A"/>
    <w:rsid w:val="00D61F6A"/>
    <w:rsid w:val="00D6452A"/>
    <w:rsid w:val="00D72ABA"/>
    <w:rsid w:val="00D731AD"/>
    <w:rsid w:val="00D75EF4"/>
    <w:rsid w:val="00D771CD"/>
    <w:rsid w:val="00D9260B"/>
    <w:rsid w:val="00D96BDB"/>
    <w:rsid w:val="00DA07DF"/>
    <w:rsid w:val="00DA2EF6"/>
    <w:rsid w:val="00DC2B81"/>
    <w:rsid w:val="00DC2CB6"/>
    <w:rsid w:val="00DD418B"/>
    <w:rsid w:val="00DD7779"/>
    <w:rsid w:val="00DE3CB9"/>
    <w:rsid w:val="00DF0D2F"/>
    <w:rsid w:val="00DF64B5"/>
    <w:rsid w:val="00E02587"/>
    <w:rsid w:val="00E39EFB"/>
    <w:rsid w:val="00E4012D"/>
    <w:rsid w:val="00E53222"/>
    <w:rsid w:val="00E608AB"/>
    <w:rsid w:val="00E6109D"/>
    <w:rsid w:val="00E61C26"/>
    <w:rsid w:val="00E675AF"/>
    <w:rsid w:val="00E71399"/>
    <w:rsid w:val="00E77B9F"/>
    <w:rsid w:val="00E77D7D"/>
    <w:rsid w:val="00E84EE0"/>
    <w:rsid w:val="00E911EE"/>
    <w:rsid w:val="00E964ED"/>
    <w:rsid w:val="00EA1969"/>
    <w:rsid w:val="00EA4106"/>
    <w:rsid w:val="00EA6CCD"/>
    <w:rsid w:val="00EA6E83"/>
    <w:rsid w:val="00EB398D"/>
    <w:rsid w:val="00EC29F9"/>
    <w:rsid w:val="00ED1AC2"/>
    <w:rsid w:val="00ED2962"/>
    <w:rsid w:val="00ED4F37"/>
    <w:rsid w:val="00EE2AEA"/>
    <w:rsid w:val="00EF16FE"/>
    <w:rsid w:val="00EF6E57"/>
    <w:rsid w:val="00F204F5"/>
    <w:rsid w:val="00F238DF"/>
    <w:rsid w:val="00F4296B"/>
    <w:rsid w:val="00F4669F"/>
    <w:rsid w:val="00F466A9"/>
    <w:rsid w:val="00F61563"/>
    <w:rsid w:val="00F71936"/>
    <w:rsid w:val="00F905B2"/>
    <w:rsid w:val="00F962BE"/>
    <w:rsid w:val="00FB0276"/>
    <w:rsid w:val="00FB3266"/>
    <w:rsid w:val="00FB4E7B"/>
    <w:rsid w:val="00FB522B"/>
    <w:rsid w:val="00FC15BE"/>
    <w:rsid w:val="00FC75E5"/>
    <w:rsid w:val="00FD5C41"/>
    <w:rsid w:val="00FE462B"/>
    <w:rsid w:val="00FF046F"/>
    <w:rsid w:val="00FF4BB7"/>
    <w:rsid w:val="010D1AD7"/>
    <w:rsid w:val="011B23BD"/>
    <w:rsid w:val="0125BD64"/>
    <w:rsid w:val="018B5B26"/>
    <w:rsid w:val="0190B50A"/>
    <w:rsid w:val="020AF020"/>
    <w:rsid w:val="024D2440"/>
    <w:rsid w:val="027C9F28"/>
    <w:rsid w:val="0285FAE8"/>
    <w:rsid w:val="02AE1295"/>
    <w:rsid w:val="02D0A386"/>
    <w:rsid w:val="03032581"/>
    <w:rsid w:val="0304E8F5"/>
    <w:rsid w:val="03129C09"/>
    <w:rsid w:val="03446BF5"/>
    <w:rsid w:val="0365E88F"/>
    <w:rsid w:val="036BAF65"/>
    <w:rsid w:val="036BEDA9"/>
    <w:rsid w:val="036FC3FE"/>
    <w:rsid w:val="0375A0F9"/>
    <w:rsid w:val="03A8A6EC"/>
    <w:rsid w:val="03BE1E20"/>
    <w:rsid w:val="03BF9BAF"/>
    <w:rsid w:val="03C12DA0"/>
    <w:rsid w:val="03EB4AE5"/>
    <w:rsid w:val="04235552"/>
    <w:rsid w:val="0444C451"/>
    <w:rsid w:val="04501DC7"/>
    <w:rsid w:val="04564671"/>
    <w:rsid w:val="0473CD9D"/>
    <w:rsid w:val="04922777"/>
    <w:rsid w:val="04A05A88"/>
    <w:rsid w:val="04AD75EB"/>
    <w:rsid w:val="04B6922D"/>
    <w:rsid w:val="04BED3F2"/>
    <w:rsid w:val="04E145EC"/>
    <w:rsid w:val="0504E629"/>
    <w:rsid w:val="0516BC42"/>
    <w:rsid w:val="0578424F"/>
    <w:rsid w:val="0591A989"/>
    <w:rsid w:val="05F5B106"/>
    <w:rsid w:val="0607909E"/>
    <w:rsid w:val="067B58A4"/>
    <w:rsid w:val="06A809B8"/>
    <w:rsid w:val="06DCED90"/>
    <w:rsid w:val="0797ADE7"/>
    <w:rsid w:val="079E095D"/>
    <w:rsid w:val="07BB7865"/>
    <w:rsid w:val="07C26C31"/>
    <w:rsid w:val="07D50D92"/>
    <w:rsid w:val="07DC1E3F"/>
    <w:rsid w:val="08235C58"/>
    <w:rsid w:val="083756F7"/>
    <w:rsid w:val="0839846D"/>
    <w:rsid w:val="08622E3E"/>
    <w:rsid w:val="08DCD0D1"/>
    <w:rsid w:val="08ED22C8"/>
    <w:rsid w:val="08F8999F"/>
    <w:rsid w:val="0906A7A7"/>
    <w:rsid w:val="0940960F"/>
    <w:rsid w:val="095BBA94"/>
    <w:rsid w:val="098B5222"/>
    <w:rsid w:val="0995988F"/>
    <w:rsid w:val="09A87A81"/>
    <w:rsid w:val="09AA09D3"/>
    <w:rsid w:val="09AECDD2"/>
    <w:rsid w:val="09FF1307"/>
    <w:rsid w:val="0A290414"/>
    <w:rsid w:val="0A3B2BB3"/>
    <w:rsid w:val="0A57DCEE"/>
    <w:rsid w:val="0AB4E505"/>
    <w:rsid w:val="0B33A12B"/>
    <w:rsid w:val="0B4C104A"/>
    <w:rsid w:val="0B59AA9D"/>
    <w:rsid w:val="0B6930E1"/>
    <w:rsid w:val="0BDA0705"/>
    <w:rsid w:val="0BF5F306"/>
    <w:rsid w:val="0C0549F7"/>
    <w:rsid w:val="0C275035"/>
    <w:rsid w:val="0C2B03F9"/>
    <w:rsid w:val="0C3C0E69"/>
    <w:rsid w:val="0C5BF903"/>
    <w:rsid w:val="0C6E25CA"/>
    <w:rsid w:val="0C84C87F"/>
    <w:rsid w:val="0CB457D5"/>
    <w:rsid w:val="0CB7770A"/>
    <w:rsid w:val="0CC9DDE1"/>
    <w:rsid w:val="0CE01692"/>
    <w:rsid w:val="0D448948"/>
    <w:rsid w:val="0D7AD160"/>
    <w:rsid w:val="0D8F8892"/>
    <w:rsid w:val="0D9E0FE7"/>
    <w:rsid w:val="0DE2290C"/>
    <w:rsid w:val="0E22D010"/>
    <w:rsid w:val="0E2D1EE7"/>
    <w:rsid w:val="0E2D481C"/>
    <w:rsid w:val="0E3CFA16"/>
    <w:rsid w:val="0E3F83FA"/>
    <w:rsid w:val="0E4EF4DD"/>
    <w:rsid w:val="0EB690E4"/>
    <w:rsid w:val="0ED20E8E"/>
    <w:rsid w:val="0EDCC7E7"/>
    <w:rsid w:val="0EDF92DF"/>
    <w:rsid w:val="0F083283"/>
    <w:rsid w:val="0F0D6D84"/>
    <w:rsid w:val="0F334A9C"/>
    <w:rsid w:val="0F48EEB4"/>
    <w:rsid w:val="0F4CEA78"/>
    <w:rsid w:val="0F91F018"/>
    <w:rsid w:val="0F96166A"/>
    <w:rsid w:val="0FCB2527"/>
    <w:rsid w:val="0FE672E9"/>
    <w:rsid w:val="10231DCC"/>
    <w:rsid w:val="10282A65"/>
    <w:rsid w:val="102D8E06"/>
    <w:rsid w:val="103E47E8"/>
    <w:rsid w:val="104601DC"/>
    <w:rsid w:val="106F5759"/>
    <w:rsid w:val="107DD8A7"/>
    <w:rsid w:val="108BBA50"/>
    <w:rsid w:val="10BB21B7"/>
    <w:rsid w:val="10FD3DB1"/>
    <w:rsid w:val="110E12ED"/>
    <w:rsid w:val="1175A750"/>
    <w:rsid w:val="11D4DCBD"/>
    <w:rsid w:val="11FF2CCF"/>
    <w:rsid w:val="12661A0F"/>
    <w:rsid w:val="1294CB03"/>
    <w:rsid w:val="12D7A1DB"/>
    <w:rsid w:val="12E57CE7"/>
    <w:rsid w:val="1312E199"/>
    <w:rsid w:val="131BF1A2"/>
    <w:rsid w:val="135A7AAC"/>
    <w:rsid w:val="1360BCC2"/>
    <w:rsid w:val="136D4A29"/>
    <w:rsid w:val="138741A7"/>
    <w:rsid w:val="139B677D"/>
    <w:rsid w:val="1410039E"/>
    <w:rsid w:val="143E190F"/>
    <w:rsid w:val="1506DC19"/>
    <w:rsid w:val="1541AAC3"/>
    <w:rsid w:val="15773AF5"/>
    <w:rsid w:val="159102BD"/>
    <w:rsid w:val="15A2FE7D"/>
    <w:rsid w:val="15D27C78"/>
    <w:rsid w:val="16583478"/>
    <w:rsid w:val="167A558E"/>
    <w:rsid w:val="16A95960"/>
    <w:rsid w:val="16AF7A49"/>
    <w:rsid w:val="16FC2355"/>
    <w:rsid w:val="178015B3"/>
    <w:rsid w:val="17D5038A"/>
    <w:rsid w:val="17E44B3D"/>
    <w:rsid w:val="17EE52BA"/>
    <w:rsid w:val="18292882"/>
    <w:rsid w:val="183AD47B"/>
    <w:rsid w:val="18ABE2E1"/>
    <w:rsid w:val="18E5E1A5"/>
    <w:rsid w:val="18FC3A3B"/>
    <w:rsid w:val="1978F55B"/>
    <w:rsid w:val="19A99927"/>
    <w:rsid w:val="1A0C302C"/>
    <w:rsid w:val="1A176F19"/>
    <w:rsid w:val="1A1A72D4"/>
    <w:rsid w:val="1A405A42"/>
    <w:rsid w:val="1A4697D0"/>
    <w:rsid w:val="1A8AD42F"/>
    <w:rsid w:val="1AA0E7B0"/>
    <w:rsid w:val="1ABAF9AE"/>
    <w:rsid w:val="1ABDA153"/>
    <w:rsid w:val="1ACEB1D3"/>
    <w:rsid w:val="1B3B8A92"/>
    <w:rsid w:val="1B60DCA3"/>
    <w:rsid w:val="1B846A0F"/>
    <w:rsid w:val="1B87C7D5"/>
    <w:rsid w:val="1B96D317"/>
    <w:rsid w:val="1B9A760B"/>
    <w:rsid w:val="1BB0CA7F"/>
    <w:rsid w:val="1C16F75A"/>
    <w:rsid w:val="1C1C4043"/>
    <w:rsid w:val="1C35BF17"/>
    <w:rsid w:val="1C4E9760"/>
    <w:rsid w:val="1C66DEDE"/>
    <w:rsid w:val="1C6C58DB"/>
    <w:rsid w:val="1C6E4550"/>
    <w:rsid w:val="1C7D8B3C"/>
    <w:rsid w:val="1CCFCD28"/>
    <w:rsid w:val="1CDA7FC0"/>
    <w:rsid w:val="1CFAFDD9"/>
    <w:rsid w:val="1CFD0F5A"/>
    <w:rsid w:val="1D30787E"/>
    <w:rsid w:val="1D772BD9"/>
    <w:rsid w:val="1D7B166E"/>
    <w:rsid w:val="1D801F27"/>
    <w:rsid w:val="1D9D21DA"/>
    <w:rsid w:val="1DAD0319"/>
    <w:rsid w:val="1DC36C17"/>
    <w:rsid w:val="1DC6A35B"/>
    <w:rsid w:val="1DD0C6E9"/>
    <w:rsid w:val="1DD92532"/>
    <w:rsid w:val="1E87C6AD"/>
    <w:rsid w:val="1EAD0DCD"/>
    <w:rsid w:val="1EC729E1"/>
    <w:rsid w:val="1F1DFA0E"/>
    <w:rsid w:val="1F1F48BC"/>
    <w:rsid w:val="1F7E708F"/>
    <w:rsid w:val="1FA04721"/>
    <w:rsid w:val="1FAE4AC1"/>
    <w:rsid w:val="1FE4F54B"/>
    <w:rsid w:val="1FE9965A"/>
    <w:rsid w:val="203E23AC"/>
    <w:rsid w:val="20721825"/>
    <w:rsid w:val="20734A0C"/>
    <w:rsid w:val="207EB58D"/>
    <w:rsid w:val="20B90C2B"/>
    <w:rsid w:val="20B9E694"/>
    <w:rsid w:val="210F71F2"/>
    <w:rsid w:val="211B2023"/>
    <w:rsid w:val="2129BD24"/>
    <w:rsid w:val="21300446"/>
    <w:rsid w:val="21432F13"/>
    <w:rsid w:val="2177B4AA"/>
    <w:rsid w:val="21A91D9F"/>
    <w:rsid w:val="21AAB2A7"/>
    <w:rsid w:val="21EAACBA"/>
    <w:rsid w:val="22081411"/>
    <w:rsid w:val="221A6792"/>
    <w:rsid w:val="221E5686"/>
    <w:rsid w:val="22239759"/>
    <w:rsid w:val="2275DE62"/>
    <w:rsid w:val="227A9BFA"/>
    <w:rsid w:val="2290C467"/>
    <w:rsid w:val="2291A774"/>
    <w:rsid w:val="22ADAAC7"/>
    <w:rsid w:val="22CB3C97"/>
    <w:rsid w:val="22DC1DF6"/>
    <w:rsid w:val="22E73B95"/>
    <w:rsid w:val="234110B2"/>
    <w:rsid w:val="234D647F"/>
    <w:rsid w:val="23881628"/>
    <w:rsid w:val="2394FBF1"/>
    <w:rsid w:val="239A9687"/>
    <w:rsid w:val="23A7DA1C"/>
    <w:rsid w:val="23BB657C"/>
    <w:rsid w:val="23F9919D"/>
    <w:rsid w:val="24025616"/>
    <w:rsid w:val="240B2241"/>
    <w:rsid w:val="242F8B31"/>
    <w:rsid w:val="243D8045"/>
    <w:rsid w:val="24884724"/>
    <w:rsid w:val="24A94BDE"/>
    <w:rsid w:val="24D2AAA2"/>
    <w:rsid w:val="24E8F0D6"/>
    <w:rsid w:val="24FED144"/>
    <w:rsid w:val="253741C3"/>
    <w:rsid w:val="258B4E35"/>
    <w:rsid w:val="25A5990C"/>
    <w:rsid w:val="25B66338"/>
    <w:rsid w:val="25C3695D"/>
    <w:rsid w:val="25CB5D02"/>
    <w:rsid w:val="25E3D1F5"/>
    <w:rsid w:val="261C4A4A"/>
    <w:rsid w:val="26201A9C"/>
    <w:rsid w:val="262DA2FE"/>
    <w:rsid w:val="263AD34C"/>
    <w:rsid w:val="26458065"/>
    <w:rsid w:val="26526D48"/>
    <w:rsid w:val="26637DE6"/>
    <w:rsid w:val="2679F96C"/>
    <w:rsid w:val="267EA473"/>
    <w:rsid w:val="26C8428C"/>
    <w:rsid w:val="26EFC7A3"/>
    <w:rsid w:val="26F74B68"/>
    <w:rsid w:val="26FE2CE8"/>
    <w:rsid w:val="2701B5F6"/>
    <w:rsid w:val="2709A92F"/>
    <w:rsid w:val="273461DA"/>
    <w:rsid w:val="275634B1"/>
    <w:rsid w:val="279C5826"/>
    <w:rsid w:val="279E5FA9"/>
    <w:rsid w:val="27AC4A62"/>
    <w:rsid w:val="27B0A499"/>
    <w:rsid w:val="27CB000B"/>
    <w:rsid w:val="28093D6D"/>
    <w:rsid w:val="28109D04"/>
    <w:rsid w:val="28202953"/>
    <w:rsid w:val="2823171E"/>
    <w:rsid w:val="282DE257"/>
    <w:rsid w:val="2832CBD5"/>
    <w:rsid w:val="287490C8"/>
    <w:rsid w:val="289072E9"/>
    <w:rsid w:val="28A94363"/>
    <w:rsid w:val="28AFFDC4"/>
    <w:rsid w:val="28B866BB"/>
    <w:rsid w:val="28BEDAF8"/>
    <w:rsid w:val="28D81170"/>
    <w:rsid w:val="290EF446"/>
    <w:rsid w:val="291BBA13"/>
    <w:rsid w:val="292FCBE6"/>
    <w:rsid w:val="293BE0DA"/>
    <w:rsid w:val="296C1B5E"/>
    <w:rsid w:val="296C5779"/>
    <w:rsid w:val="297DBAA0"/>
    <w:rsid w:val="298F2C3D"/>
    <w:rsid w:val="29CCA5C9"/>
    <w:rsid w:val="29D919B3"/>
    <w:rsid w:val="29F7B34B"/>
    <w:rsid w:val="2A34B0FF"/>
    <w:rsid w:val="2A359041"/>
    <w:rsid w:val="2A3BA45F"/>
    <w:rsid w:val="2A83E243"/>
    <w:rsid w:val="2A90B9AC"/>
    <w:rsid w:val="2A93ECCD"/>
    <w:rsid w:val="2AAD68E1"/>
    <w:rsid w:val="2AB692AA"/>
    <w:rsid w:val="2B013814"/>
    <w:rsid w:val="2B3791A7"/>
    <w:rsid w:val="2B3F6B9F"/>
    <w:rsid w:val="2B4D01E4"/>
    <w:rsid w:val="2B81CE9B"/>
    <w:rsid w:val="2BCAE93A"/>
    <w:rsid w:val="2BD5A9AA"/>
    <w:rsid w:val="2BE34326"/>
    <w:rsid w:val="2BF66DC6"/>
    <w:rsid w:val="2BFB4557"/>
    <w:rsid w:val="2C18DB5C"/>
    <w:rsid w:val="2C2CAF4A"/>
    <w:rsid w:val="2C33807F"/>
    <w:rsid w:val="2C3A2CF6"/>
    <w:rsid w:val="2C50B31C"/>
    <w:rsid w:val="2C7C4F02"/>
    <w:rsid w:val="2CAE447C"/>
    <w:rsid w:val="2CFE09F0"/>
    <w:rsid w:val="2D425679"/>
    <w:rsid w:val="2D52F97E"/>
    <w:rsid w:val="2D5834AB"/>
    <w:rsid w:val="2D724226"/>
    <w:rsid w:val="2DA36D66"/>
    <w:rsid w:val="2DBF6582"/>
    <w:rsid w:val="2E127C58"/>
    <w:rsid w:val="2E1DDFF1"/>
    <w:rsid w:val="2E1FF868"/>
    <w:rsid w:val="2E76B1D0"/>
    <w:rsid w:val="2E8EDB7B"/>
    <w:rsid w:val="2EB5C7AB"/>
    <w:rsid w:val="2EDE0459"/>
    <w:rsid w:val="2EE8ABE1"/>
    <w:rsid w:val="2F5243F9"/>
    <w:rsid w:val="2F5DB454"/>
    <w:rsid w:val="2F652512"/>
    <w:rsid w:val="2F8DFF02"/>
    <w:rsid w:val="2FBE5537"/>
    <w:rsid w:val="2FD01C26"/>
    <w:rsid w:val="2FD6CE34"/>
    <w:rsid w:val="2FE15F59"/>
    <w:rsid w:val="30137427"/>
    <w:rsid w:val="304128DD"/>
    <w:rsid w:val="3045DC50"/>
    <w:rsid w:val="304A7209"/>
    <w:rsid w:val="305DC374"/>
    <w:rsid w:val="30AD7FCC"/>
    <w:rsid w:val="30F66037"/>
    <w:rsid w:val="31157C9F"/>
    <w:rsid w:val="3142D7DD"/>
    <w:rsid w:val="31565840"/>
    <w:rsid w:val="31676661"/>
    <w:rsid w:val="317473CD"/>
    <w:rsid w:val="317746E7"/>
    <w:rsid w:val="31D84BB9"/>
    <w:rsid w:val="32128561"/>
    <w:rsid w:val="323ADCA0"/>
    <w:rsid w:val="32414BEA"/>
    <w:rsid w:val="32430A22"/>
    <w:rsid w:val="32820870"/>
    <w:rsid w:val="328E5B60"/>
    <w:rsid w:val="329CBCDA"/>
    <w:rsid w:val="32B5CDB1"/>
    <w:rsid w:val="337E3112"/>
    <w:rsid w:val="33801BE9"/>
    <w:rsid w:val="33BC7C47"/>
    <w:rsid w:val="33BF1BD2"/>
    <w:rsid w:val="344D2388"/>
    <w:rsid w:val="345D3725"/>
    <w:rsid w:val="347A2902"/>
    <w:rsid w:val="34BCACE6"/>
    <w:rsid w:val="34C4A157"/>
    <w:rsid w:val="35747455"/>
    <w:rsid w:val="35906CFE"/>
    <w:rsid w:val="35A7D769"/>
    <w:rsid w:val="36047A40"/>
    <w:rsid w:val="36313E46"/>
    <w:rsid w:val="36382F7D"/>
    <w:rsid w:val="36398704"/>
    <w:rsid w:val="36426964"/>
    <w:rsid w:val="3699F022"/>
    <w:rsid w:val="36AD05D3"/>
    <w:rsid w:val="36B28F70"/>
    <w:rsid w:val="370E0981"/>
    <w:rsid w:val="37243FA0"/>
    <w:rsid w:val="37275BE6"/>
    <w:rsid w:val="37496254"/>
    <w:rsid w:val="378969ED"/>
    <w:rsid w:val="379E5912"/>
    <w:rsid w:val="37B8F901"/>
    <w:rsid w:val="37DCAF23"/>
    <w:rsid w:val="37E5A592"/>
    <w:rsid w:val="37F10CB1"/>
    <w:rsid w:val="3816FD11"/>
    <w:rsid w:val="386167D6"/>
    <w:rsid w:val="386A2546"/>
    <w:rsid w:val="386B55AC"/>
    <w:rsid w:val="386F2D32"/>
    <w:rsid w:val="387097FF"/>
    <w:rsid w:val="387D2AC1"/>
    <w:rsid w:val="389C36EA"/>
    <w:rsid w:val="38DA0319"/>
    <w:rsid w:val="38E2971B"/>
    <w:rsid w:val="398EE4CD"/>
    <w:rsid w:val="39B2FE36"/>
    <w:rsid w:val="39E4E75E"/>
    <w:rsid w:val="3A059266"/>
    <w:rsid w:val="3A1AD37D"/>
    <w:rsid w:val="3A1BC5C3"/>
    <w:rsid w:val="3A1DB3F7"/>
    <w:rsid w:val="3A5E6D84"/>
    <w:rsid w:val="3AA89F8D"/>
    <w:rsid w:val="3ADCE273"/>
    <w:rsid w:val="3AF41E4D"/>
    <w:rsid w:val="3AFBB650"/>
    <w:rsid w:val="3B384C12"/>
    <w:rsid w:val="3B4D3178"/>
    <w:rsid w:val="3B4E31AF"/>
    <w:rsid w:val="3B55EBAC"/>
    <w:rsid w:val="3B7BB0E6"/>
    <w:rsid w:val="3B98CEE7"/>
    <w:rsid w:val="3BA0FB15"/>
    <w:rsid w:val="3BC845A1"/>
    <w:rsid w:val="3BE706B2"/>
    <w:rsid w:val="3BFFE584"/>
    <w:rsid w:val="3C07B6F2"/>
    <w:rsid w:val="3C097F29"/>
    <w:rsid w:val="3C12B1E1"/>
    <w:rsid w:val="3C2D0835"/>
    <w:rsid w:val="3C417C63"/>
    <w:rsid w:val="3C804EB8"/>
    <w:rsid w:val="3CB4F13F"/>
    <w:rsid w:val="3CC18C4D"/>
    <w:rsid w:val="3CCC5183"/>
    <w:rsid w:val="3CE3E4BF"/>
    <w:rsid w:val="3CE9BEB4"/>
    <w:rsid w:val="3D24E6BD"/>
    <w:rsid w:val="3D35EDC8"/>
    <w:rsid w:val="3D545E4B"/>
    <w:rsid w:val="3D75973A"/>
    <w:rsid w:val="3D8CF92B"/>
    <w:rsid w:val="3DB55D01"/>
    <w:rsid w:val="3DBF24BD"/>
    <w:rsid w:val="3E61FC71"/>
    <w:rsid w:val="3ECDC163"/>
    <w:rsid w:val="3EE90421"/>
    <w:rsid w:val="3F330C8B"/>
    <w:rsid w:val="3F41F0D8"/>
    <w:rsid w:val="3F47E6E2"/>
    <w:rsid w:val="3F619783"/>
    <w:rsid w:val="3F901E3F"/>
    <w:rsid w:val="3FBC6822"/>
    <w:rsid w:val="3FE7A6F8"/>
    <w:rsid w:val="3FE7FA08"/>
    <w:rsid w:val="3FEAC8B2"/>
    <w:rsid w:val="40338E40"/>
    <w:rsid w:val="403B9DA5"/>
    <w:rsid w:val="40B430EC"/>
    <w:rsid w:val="41055BDF"/>
    <w:rsid w:val="41146629"/>
    <w:rsid w:val="412C8250"/>
    <w:rsid w:val="412FB5EE"/>
    <w:rsid w:val="41482E5C"/>
    <w:rsid w:val="4195477E"/>
    <w:rsid w:val="41AA9990"/>
    <w:rsid w:val="41CB9F5A"/>
    <w:rsid w:val="41F788E2"/>
    <w:rsid w:val="4200FF72"/>
    <w:rsid w:val="420538A0"/>
    <w:rsid w:val="4236E1C2"/>
    <w:rsid w:val="423C1FD0"/>
    <w:rsid w:val="42420491"/>
    <w:rsid w:val="4251BE92"/>
    <w:rsid w:val="425D8D5C"/>
    <w:rsid w:val="42BF7BC1"/>
    <w:rsid w:val="4303C881"/>
    <w:rsid w:val="431BD5D9"/>
    <w:rsid w:val="43D16D6B"/>
    <w:rsid w:val="43D951D7"/>
    <w:rsid w:val="43EECC36"/>
    <w:rsid w:val="4479E486"/>
    <w:rsid w:val="447AE18C"/>
    <w:rsid w:val="449D4AA8"/>
    <w:rsid w:val="44A87D87"/>
    <w:rsid w:val="44AD4084"/>
    <w:rsid w:val="4503C9A9"/>
    <w:rsid w:val="454C00BC"/>
    <w:rsid w:val="4591947F"/>
    <w:rsid w:val="45B658C4"/>
    <w:rsid w:val="45E9108B"/>
    <w:rsid w:val="46108F5B"/>
    <w:rsid w:val="4632FF7F"/>
    <w:rsid w:val="465A06BC"/>
    <w:rsid w:val="465AAEE4"/>
    <w:rsid w:val="469C00EE"/>
    <w:rsid w:val="46AA61FE"/>
    <w:rsid w:val="46B59266"/>
    <w:rsid w:val="46E3CB7A"/>
    <w:rsid w:val="471E71FC"/>
    <w:rsid w:val="47B57C60"/>
    <w:rsid w:val="47BA41E7"/>
    <w:rsid w:val="47C72E36"/>
    <w:rsid w:val="47D32A52"/>
    <w:rsid w:val="480127E3"/>
    <w:rsid w:val="480EA4B5"/>
    <w:rsid w:val="48312C4B"/>
    <w:rsid w:val="4871D548"/>
    <w:rsid w:val="4889E9FE"/>
    <w:rsid w:val="48C3A2F9"/>
    <w:rsid w:val="48CB646E"/>
    <w:rsid w:val="48CBA934"/>
    <w:rsid w:val="48DAA6D1"/>
    <w:rsid w:val="49022700"/>
    <w:rsid w:val="4954C15C"/>
    <w:rsid w:val="49B24A24"/>
    <w:rsid w:val="49C8546C"/>
    <w:rsid w:val="49DE70FE"/>
    <w:rsid w:val="49F4C17C"/>
    <w:rsid w:val="4A347C15"/>
    <w:rsid w:val="4A3C00EB"/>
    <w:rsid w:val="4A7A0717"/>
    <w:rsid w:val="4AC5E65F"/>
    <w:rsid w:val="4AE5B79A"/>
    <w:rsid w:val="4B4812C0"/>
    <w:rsid w:val="4B4B809D"/>
    <w:rsid w:val="4B832D55"/>
    <w:rsid w:val="4BA6C4AE"/>
    <w:rsid w:val="4BEB4C89"/>
    <w:rsid w:val="4BFF766C"/>
    <w:rsid w:val="4C07BC26"/>
    <w:rsid w:val="4C27A8B9"/>
    <w:rsid w:val="4C2CD6D6"/>
    <w:rsid w:val="4C36E746"/>
    <w:rsid w:val="4C506293"/>
    <w:rsid w:val="4C746662"/>
    <w:rsid w:val="4C897A37"/>
    <w:rsid w:val="4CB87502"/>
    <w:rsid w:val="4CC3D0E0"/>
    <w:rsid w:val="4CD137F6"/>
    <w:rsid w:val="4CE80E4B"/>
    <w:rsid w:val="4CF0870C"/>
    <w:rsid w:val="4CF48232"/>
    <w:rsid w:val="4D0C2C78"/>
    <w:rsid w:val="4D152304"/>
    <w:rsid w:val="4D67C02F"/>
    <w:rsid w:val="4D72F538"/>
    <w:rsid w:val="4D75D7C7"/>
    <w:rsid w:val="4D77DC85"/>
    <w:rsid w:val="4DDD15A0"/>
    <w:rsid w:val="4DE51D62"/>
    <w:rsid w:val="4E063623"/>
    <w:rsid w:val="4E0975C3"/>
    <w:rsid w:val="4E0C40E9"/>
    <w:rsid w:val="4E300BD9"/>
    <w:rsid w:val="4E453809"/>
    <w:rsid w:val="4E639255"/>
    <w:rsid w:val="4E71DA29"/>
    <w:rsid w:val="4E94E642"/>
    <w:rsid w:val="4EE14BE2"/>
    <w:rsid w:val="4F87918B"/>
    <w:rsid w:val="4F950C49"/>
    <w:rsid w:val="4FA851E3"/>
    <w:rsid w:val="502C7582"/>
    <w:rsid w:val="509F7479"/>
    <w:rsid w:val="50A4229C"/>
    <w:rsid w:val="50CE6250"/>
    <w:rsid w:val="50E65897"/>
    <w:rsid w:val="511ABDBB"/>
    <w:rsid w:val="51536A59"/>
    <w:rsid w:val="51FB14D2"/>
    <w:rsid w:val="51FB4062"/>
    <w:rsid w:val="5218FA93"/>
    <w:rsid w:val="521E5F37"/>
    <w:rsid w:val="5243CD20"/>
    <w:rsid w:val="52630ED6"/>
    <w:rsid w:val="52DC66C7"/>
    <w:rsid w:val="52F0FA42"/>
    <w:rsid w:val="53135BAD"/>
    <w:rsid w:val="53378253"/>
    <w:rsid w:val="535D67C5"/>
    <w:rsid w:val="536868F0"/>
    <w:rsid w:val="53688C14"/>
    <w:rsid w:val="5379FD62"/>
    <w:rsid w:val="53A6AC06"/>
    <w:rsid w:val="53BADEDF"/>
    <w:rsid w:val="53C55763"/>
    <w:rsid w:val="53FBB158"/>
    <w:rsid w:val="54423A1B"/>
    <w:rsid w:val="545E3EDD"/>
    <w:rsid w:val="5463CF0C"/>
    <w:rsid w:val="54A0ADD7"/>
    <w:rsid w:val="551530F4"/>
    <w:rsid w:val="551B86AA"/>
    <w:rsid w:val="55505D4B"/>
    <w:rsid w:val="55A230A2"/>
    <w:rsid w:val="5600CFCC"/>
    <w:rsid w:val="56054AEB"/>
    <w:rsid w:val="560AE8E9"/>
    <w:rsid w:val="561A84CD"/>
    <w:rsid w:val="564F5072"/>
    <w:rsid w:val="567F8F54"/>
    <w:rsid w:val="56B25456"/>
    <w:rsid w:val="56CAB691"/>
    <w:rsid w:val="56D318E6"/>
    <w:rsid w:val="56F66130"/>
    <w:rsid w:val="574775D8"/>
    <w:rsid w:val="57567602"/>
    <w:rsid w:val="57652663"/>
    <w:rsid w:val="5772A062"/>
    <w:rsid w:val="578F9412"/>
    <w:rsid w:val="57E2229D"/>
    <w:rsid w:val="585A4E9D"/>
    <w:rsid w:val="58A6C27B"/>
    <w:rsid w:val="58B6B44E"/>
    <w:rsid w:val="58B94CA5"/>
    <w:rsid w:val="5917856F"/>
    <w:rsid w:val="594F0C0E"/>
    <w:rsid w:val="596D9AB6"/>
    <w:rsid w:val="59C333CF"/>
    <w:rsid w:val="59DC39DF"/>
    <w:rsid w:val="59E73D89"/>
    <w:rsid w:val="5A41475F"/>
    <w:rsid w:val="5A7C7C48"/>
    <w:rsid w:val="5A7F6E7D"/>
    <w:rsid w:val="5AB6FF0F"/>
    <w:rsid w:val="5AE26C4B"/>
    <w:rsid w:val="5AEE7204"/>
    <w:rsid w:val="5AF5AF16"/>
    <w:rsid w:val="5B1A3BE9"/>
    <w:rsid w:val="5B447871"/>
    <w:rsid w:val="5B838A59"/>
    <w:rsid w:val="5B842255"/>
    <w:rsid w:val="5B8CA129"/>
    <w:rsid w:val="5B9E8818"/>
    <w:rsid w:val="5BCD1823"/>
    <w:rsid w:val="5C5BA7EC"/>
    <w:rsid w:val="5CAECBAF"/>
    <w:rsid w:val="5CB3B3B5"/>
    <w:rsid w:val="5CDD82C1"/>
    <w:rsid w:val="5CED67B6"/>
    <w:rsid w:val="5D3739E5"/>
    <w:rsid w:val="5D72545B"/>
    <w:rsid w:val="5DAC115C"/>
    <w:rsid w:val="5DCC7F51"/>
    <w:rsid w:val="5E27212C"/>
    <w:rsid w:val="5E2BB0C4"/>
    <w:rsid w:val="5E348E3E"/>
    <w:rsid w:val="5E9AB6E5"/>
    <w:rsid w:val="5EA020C3"/>
    <w:rsid w:val="5EC42DFF"/>
    <w:rsid w:val="5F00B429"/>
    <w:rsid w:val="5F37DE8D"/>
    <w:rsid w:val="5F3BA4AD"/>
    <w:rsid w:val="5F95BAF9"/>
    <w:rsid w:val="5FE1BAF4"/>
    <w:rsid w:val="60053134"/>
    <w:rsid w:val="6025C2B3"/>
    <w:rsid w:val="60636AB7"/>
    <w:rsid w:val="606FB6D6"/>
    <w:rsid w:val="607C62CD"/>
    <w:rsid w:val="6084A93E"/>
    <w:rsid w:val="6087379B"/>
    <w:rsid w:val="6089C206"/>
    <w:rsid w:val="60C9CBEF"/>
    <w:rsid w:val="60D19A81"/>
    <w:rsid w:val="60DF8958"/>
    <w:rsid w:val="61037038"/>
    <w:rsid w:val="610E81B0"/>
    <w:rsid w:val="613B0BBF"/>
    <w:rsid w:val="61779192"/>
    <w:rsid w:val="617EE62C"/>
    <w:rsid w:val="61C52D8C"/>
    <w:rsid w:val="61EF3988"/>
    <w:rsid w:val="61F3A9A5"/>
    <w:rsid w:val="621CDDF7"/>
    <w:rsid w:val="62233030"/>
    <w:rsid w:val="623C6546"/>
    <w:rsid w:val="623D384C"/>
    <w:rsid w:val="6284BC67"/>
    <w:rsid w:val="6288FED3"/>
    <w:rsid w:val="629C44B2"/>
    <w:rsid w:val="62C23442"/>
    <w:rsid w:val="62E46BB7"/>
    <w:rsid w:val="62FB791E"/>
    <w:rsid w:val="63556517"/>
    <w:rsid w:val="636071B1"/>
    <w:rsid w:val="63D1FF8B"/>
    <w:rsid w:val="63F11BF4"/>
    <w:rsid w:val="643081B5"/>
    <w:rsid w:val="64961A05"/>
    <w:rsid w:val="64A613D4"/>
    <w:rsid w:val="65316AA4"/>
    <w:rsid w:val="6532D3AC"/>
    <w:rsid w:val="65338838"/>
    <w:rsid w:val="654CFD90"/>
    <w:rsid w:val="6564E514"/>
    <w:rsid w:val="6592F8C5"/>
    <w:rsid w:val="65AD4417"/>
    <w:rsid w:val="65E2ABE2"/>
    <w:rsid w:val="6642EB74"/>
    <w:rsid w:val="6645A4E2"/>
    <w:rsid w:val="666A5961"/>
    <w:rsid w:val="666DE30B"/>
    <w:rsid w:val="668E5169"/>
    <w:rsid w:val="66B92D03"/>
    <w:rsid w:val="66BB34CF"/>
    <w:rsid w:val="66C3D402"/>
    <w:rsid w:val="66EA8FEF"/>
    <w:rsid w:val="67609BF7"/>
    <w:rsid w:val="677A07F5"/>
    <w:rsid w:val="679A5E98"/>
    <w:rsid w:val="679B8233"/>
    <w:rsid w:val="67C4CBC2"/>
    <w:rsid w:val="67D0DE26"/>
    <w:rsid w:val="67E61314"/>
    <w:rsid w:val="6813FD1B"/>
    <w:rsid w:val="6816E43C"/>
    <w:rsid w:val="6820AFD4"/>
    <w:rsid w:val="6835D2F7"/>
    <w:rsid w:val="6845A765"/>
    <w:rsid w:val="684A2780"/>
    <w:rsid w:val="6860EEBD"/>
    <w:rsid w:val="6865DD0C"/>
    <w:rsid w:val="686AA82A"/>
    <w:rsid w:val="6891BCCD"/>
    <w:rsid w:val="68AE5F21"/>
    <w:rsid w:val="68EF7226"/>
    <w:rsid w:val="6980CD18"/>
    <w:rsid w:val="6985EB51"/>
    <w:rsid w:val="69BB989C"/>
    <w:rsid w:val="69F19368"/>
    <w:rsid w:val="6A245BBC"/>
    <w:rsid w:val="6A2DEAA2"/>
    <w:rsid w:val="6A31B1F9"/>
    <w:rsid w:val="6A6EB923"/>
    <w:rsid w:val="6AA5F548"/>
    <w:rsid w:val="6AC0B477"/>
    <w:rsid w:val="6AF32DA3"/>
    <w:rsid w:val="6B08E37C"/>
    <w:rsid w:val="6B18DF34"/>
    <w:rsid w:val="6B1ABD60"/>
    <w:rsid w:val="6B25BA53"/>
    <w:rsid w:val="6B30686F"/>
    <w:rsid w:val="6B3B09F7"/>
    <w:rsid w:val="6B49590D"/>
    <w:rsid w:val="6B81231D"/>
    <w:rsid w:val="6BBC3373"/>
    <w:rsid w:val="6BC5995B"/>
    <w:rsid w:val="6C0B8B8B"/>
    <w:rsid w:val="6C899AC9"/>
    <w:rsid w:val="6CB9B787"/>
    <w:rsid w:val="6CBB653F"/>
    <w:rsid w:val="6CC0C543"/>
    <w:rsid w:val="6CE2B75E"/>
    <w:rsid w:val="6D03B6DD"/>
    <w:rsid w:val="6D3BF0C7"/>
    <w:rsid w:val="6D4BAA8D"/>
    <w:rsid w:val="6D5FA373"/>
    <w:rsid w:val="6DC5318E"/>
    <w:rsid w:val="6DEB4B9F"/>
    <w:rsid w:val="6E33BB1F"/>
    <w:rsid w:val="6E489739"/>
    <w:rsid w:val="6E492721"/>
    <w:rsid w:val="6E51AC97"/>
    <w:rsid w:val="6E582B4D"/>
    <w:rsid w:val="6E7D466C"/>
    <w:rsid w:val="6E7D9A2E"/>
    <w:rsid w:val="6E7FE776"/>
    <w:rsid w:val="6E83246A"/>
    <w:rsid w:val="6EA294AB"/>
    <w:rsid w:val="6ED441E1"/>
    <w:rsid w:val="6ED74032"/>
    <w:rsid w:val="6EE3D1F7"/>
    <w:rsid w:val="6EED50D5"/>
    <w:rsid w:val="6F525DFE"/>
    <w:rsid w:val="6F5878E6"/>
    <w:rsid w:val="6FE3A7B7"/>
    <w:rsid w:val="700B04EE"/>
    <w:rsid w:val="7015C0C1"/>
    <w:rsid w:val="702AC2D0"/>
    <w:rsid w:val="70445F78"/>
    <w:rsid w:val="704BD14B"/>
    <w:rsid w:val="707B4904"/>
    <w:rsid w:val="70C2A748"/>
    <w:rsid w:val="70D66040"/>
    <w:rsid w:val="70E9E203"/>
    <w:rsid w:val="7135C09F"/>
    <w:rsid w:val="715861F2"/>
    <w:rsid w:val="719AFA7E"/>
    <w:rsid w:val="71B9B833"/>
    <w:rsid w:val="71C10CF0"/>
    <w:rsid w:val="71FF9BA7"/>
    <w:rsid w:val="720DB3F6"/>
    <w:rsid w:val="72186E7F"/>
    <w:rsid w:val="72246FA1"/>
    <w:rsid w:val="72278443"/>
    <w:rsid w:val="7257B4EB"/>
    <w:rsid w:val="727047A6"/>
    <w:rsid w:val="72A1977E"/>
    <w:rsid w:val="72B5866C"/>
    <w:rsid w:val="72F0660C"/>
    <w:rsid w:val="72F2B6AE"/>
    <w:rsid w:val="730C2E8D"/>
    <w:rsid w:val="731D7298"/>
    <w:rsid w:val="7387686E"/>
    <w:rsid w:val="7396C258"/>
    <w:rsid w:val="739B2F68"/>
    <w:rsid w:val="73C0E28D"/>
    <w:rsid w:val="73CBB00F"/>
    <w:rsid w:val="73CD87A8"/>
    <w:rsid w:val="73E070B6"/>
    <w:rsid w:val="73F39B78"/>
    <w:rsid w:val="7416391A"/>
    <w:rsid w:val="74392F98"/>
    <w:rsid w:val="7440A2DD"/>
    <w:rsid w:val="74BC3AF4"/>
    <w:rsid w:val="74BFA3E6"/>
    <w:rsid w:val="74E773D9"/>
    <w:rsid w:val="751BA60D"/>
    <w:rsid w:val="754E6839"/>
    <w:rsid w:val="756E4CF1"/>
    <w:rsid w:val="75799A7A"/>
    <w:rsid w:val="75818BF1"/>
    <w:rsid w:val="75A71037"/>
    <w:rsid w:val="75C8284E"/>
    <w:rsid w:val="75E1595F"/>
    <w:rsid w:val="75F1BF31"/>
    <w:rsid w:val="7628FB9C"/>
    <w:rsid w:val="763801EC"/>
    <w:rsid w:val="763904A0"/>
    <w:rsid w:val="765E7294"/>
    <w:rsid w:val="7689B75D"/>
    <w:rsid w:val="76A1BCBF"/>
    <w:rsid w:val="76F5522F"/>
    <w:rsid w:val="77170365"/>
    <w:rsid w:val="77392032"/>
    <w:rsid w:val="779DDB4A"/>
    <w:rsid w:val="77C10C15"/>
    <w:rsid w:val="77CFD67E"/>
    <w:rsid w:val="7809C9DA"/>
    <w:rsid w:val="7812A36F"/>
    <w:rsid w:val="782CCFA5"/>
    <w:rsid w:val="7863243C"/>
    <w:rsid w:val="787B5659"/>
    <w:rsid w:val="78A255B9"/>
    <w:rsid w:val="78A96EAD"/>
    <w:rsid w:val="78E1FFC1"/>
    <w:rsid w:val="78EEC081"/>
    <w:rsid w:val="794CA351"/>
    <w:rsid w:val="798915F4"/>
    <w:rsid w:val="799D731E"/>
    <w:rsid w:val="79B1A7AD"/>
    <w:rsid w:val="7A679EFD"/>
    <w:rsid w:val="7AACB11F"/>
    <w:rsid w:val="7AB89A78"/>
    <w:rsid w:val="7ABFCA79"/>
    <w:rsid w:val="7AD64583"/>
    <w:rsid w:val="7B295E9B"/>
    <w:rsid w:val="7B6007CC"/>
    <w:rsid w:val="7B7C7FC6"/>
    <w:rsid w:val="7B8B8DC0"/>
    <w:rsid w:val="7BA82852"/>
    <w:rsid w:val="7BB482D4"/>
    <w:rsid w:val="7BD98A4E"/>
    <w:rsid w:val="7BF2D726"/>
    <w:rsid w:val="7BFCFBDE"/>
    <w:rsid w:val="7C28C736"/>
    <w:rsid w:val="7C2CB356"/>
    <w:rsid w:val="7C66FB8A"/>
    <w:rsid w:val="7CC0BDE2"/>
    <w:rsid w:val="7D344548"/>
    <w:rsid w:val="7D4593D8"/>
    <w:rsid w:val="7DE12CAB"/>
    <w:rsid w:val="7E254C0E"/>
    <w:rsid w:val="7E72F055"/>
    <w:rsid w:val="7E9386D1"/>
    <w:rsid w:val="7E984367"/>
    <w:rsid w:val="7E9990CB"/>
    <w:rsid w:val="7E9C3998"/>
    <w:rsid w:val="7EC01222"/>
    <w:rsid w:val="7F34FA39"/>
    <w:rsid w:val="7F5BAB93"/>
    <w:rsid w:val="7F5EDC81"/>
    <w:rsid w:val="7F9F0B41"/>
    <w:rsid w:val="7FD9B3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24A711"/>
  <w15:chartTrackingRefBased/>
  <w15:docId w15:val="{4B257D8D-DFAD-44F0-98A6-2FF6F16E5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26E94"/>
  </w:style>
  <w:style w:type="paragraph" w:styleId="Antrat1">
    <w:name w:val="heading 1"/>
    <w:basedOn w:val="prastasis"/>
    <w:next w:val="prastasis"/>
    <w:link w:val="Antrat1Diagrama"/>
    <w:uiPriority w:val="9"/>
    <w:qFormat/>
    <w:rsid w:val="00426E9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426E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426E94"/>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426E94"/>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426E94"/>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426E94"/>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26E94"/>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26E94"/>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26E94"/>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26E94"/>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426E94"/>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426E94"/>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426E94"/>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426E94"/>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426E9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26E9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26E9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26E9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26E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26E9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26E94"/>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26E9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26E9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26E94"/>
    <w:rPr>
      <w:i/>
      <w:iCs/>
      <w:color w:val="404040" w:themeColor="text1" w:themeTint="BF"/>
    </w:rPr>
  </w:style>
  <w:style w:type="paragraph" w:styleId="Sraopastraipa">
    <w:name w:val="List Paragraph"/>
    <w:basedOn w:val="prastasis"/>
    <w:uiPriority w:val="34"/>
    <w:qFormat/>
    <w:rsid w:val="00426E94"/>
    <w:pPr>
      <w:ind w:left="720"/>
      <w:contextualSpacing/>
    </w:pPr>
  </w:style>
  <w:style w:type="character" w:styleId="Rykuspabraukimas">
    <w:name w:val="Intense Emphasis"/>
    <w:basedOn w:val="Numatytasispastraiposriftas"/>
    <w:uiPriority w:val="21"/>
    <w:qFormat/>
    <w:rsid w:val="00426E94"/>
    <w:rPr>
      <w:i/>
      <w:iCs/>
      <w:color w:val="2F5496" w:themeColor="accent1" w:themeShade="BF"/>
    </w:rPr>
  </w:style>
  <w:style w:type="paragraph" w:styleId="Iskirtacitata">
    <w:name w:val="Intense Quote"/>
    <w:basedOn w:val="prastasis"/>
    <w:next w:val="prastasis"/>
    <w:link w:val="IskirtacitataDiagrama"/>
    <w:uiPriority w:val="30"/>
    <w:qFormat/>
    <w:rsid w:val="00426E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426E94"/>
    <w:rPr>
      <w:i/>
      <w:iCs/>
      <w:color w:val="2F5496" w:themeColor="accent1" w:themeShade="BF"/>
    </w:rPr>
  </w:style>
  <w:style w:type="character" w:styleId="Rykinuoroda">
    <w:name w:val="Intense Reference"/>
    <w:basedOn w:val="Numatytasispastraiposriftas"/>
    <w:uiPriority w:val="32"/>
    <w:qFormat/>
    <w:rsid w:val="00426E94"/>
    <w:rPr>
      <w:b/>
      <w:bCs/>
      <w:smallCaps/>
      <w:color w:val="2F5496" w:themeColor="accent1" w:themeShade="BF"/>
      <w:spacing w:val="5"/>
    </w:rPr>
  </w:style>
  <w:style w:type="paragraph" w:styleId="Komentarotekstas">
    <w:name w:val="annotation text"/>
    <w:basedOn w:val="prastasis"/>
    <w:link w:val="KomentarotekstasDiagrama"/>
    <w:uiPriority w:val="99"/>
    <w:unhideWhenUsed/>
    <w:rsid w:val="008A3C6C"/>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8A3C6C"/>
    <w:rPr>
      <w:sz w:val="20"/>
      <w:szCs w:val="20"/>
    </w:rPr>
  </w:style>
  <w:style w:type="character" w:styleId="Komentaronuoroda">
    <w:name w:val="annotation reference"/>
    <w:basedOn w:val="Numatytasispastraiposriftas"/>
    <w:uiPriority w:val="99"/>
    <w:semiHidden/>
    <w:unhideWhenUsed/>
    <w:rsid w:val="008A3C6C"/>
    <w:rPr>
      <w:sz w:val="16"/>
      <w:szCs w:val="16"/>
    </w:rPr>
  </w:style>
  <w:style w:type="character" w:styleId="Hipersaitas">
    <w:name w:val="Hyperlink"/>
    <w:basedOn w:val="Numatytasispastraiposriftas"/>
    <w:uiPriority w:val="99"/>
    <w:unhideWhenUsed/>
    <w:rsid w:val="008A3C6C"/>
    <w:rPr>
      <w:color w:val="0563C1"/>
      <w:u w:val="single"/>
    </w:rPr>
  </w:style>
  <w:style w:type="paragraph" w:styleId="Komentarotema">
    <w:name w:val="annotation subject"/>
    <w:basedOn w:val="Komentarotekstas"/>
    <w:next w:val="Komentarotekstas"/>
    <w:link w:val="KomentarotemaDiagrama"/>
    <w:uiPriority w:val="99"/>
    <w:semiHidden/>
    <w:unhideWhenUsed/>
    <w:rsid w:val="008000DA"/>
    <w:rPr>
      <w:b/>
      <w:bCs/>
    </w:rPr>
  </w:style>
  <w:style w:type="character" w:customStyle="1" w:styleId="KomentarotemaDiagrama">
    <w:name w:val="Komentaro tema Diagrama"/>
    <w:basedOn w:val="KomentarotekstasDiagrama"/>
    <w:link w:val="Komentarotema"/>
    <w:uiPriority w:val="99"/>
    <w:semiHidden/>
    <w:rsid w:val="008000DA"/>
    <w:rPr>
      <w:b/>
      <w:bCs/>
      <w:sz w:val="20"/>
      <w:szCs w:val="20"/>
    </w:rPr>
  </w:style>
  <w:style w:type="paragraph" w:styleId="Pataisymai">
    <w:name w:val="Revision"/>
    <w:hidden/>
    <w:uiPriority w:val="99"/>
    <w:semiHidden/>
    <w:rsid w:val="00F962BE"/>
    <w:pPr>
      <w:spacing w:after="0" w:line="240" w:lineRule="auto"/>
    </w:pPr>
  </w:style>
  <w:style w:type="character" w:styleId="Perirtashipersaitas">
    <w:name w:val="FollowedHyperlink"/>
    <w:basedOn w:val="Numatytasispastraiposriftas"/>
    <w:uiPriority w:val="99"/>
    <w:semiHidden/>
    <w:unhideWhenUsed/>
    <w:rsid w:val="009143B5"/>
    <w:rPr>
      <w:color w:val="954F72" w:themeColor="followedHyperlink"/>
      <w:u w:val="single"/>
    </w:rPr>
  </w:style>
  <w:style w:type="character" w:styleId="Neapdorotaspaminjimas">
    <w:name w:val="Unresolved Mention"/>
    <w:basedOn w:val="Numatytasispastraiposriftas"/>
    <w:uiPriority w:val="99"/>
    <w:semiHidden/>
    <w:unhideWhenUsed/>
    <w:rsid w:val="002C0657"/>
    <w:rPr>
      <w:color w:val="605E5C"/>
      <w:shd w:val="clear" w:color="auto" w:fill="E1DFDD"/>
    </w:rPr>
  </w:style>
  <w:style w:type="paragraph" w:styleId="prastasiniatinklio">
    <w:name w:val="Normal (Web)"/>
    <w:basedOn w:val="prastasis"/>
    <w:uiPriority w:val="99"/>
    <w:unhideWhenUsed/>
    <w:rsid w:val="00685012"/>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paragraph" w:styleId="Antrats">
    <w:name w:val="header"/>
    <w:basedOn w:val="prastasis"/>
    <w:link w:val="AntratsDiagrama"/>
    <w:uiPriority w:val="99"/>
    <w:unhideWhenUsed/>
    <w:rsid w:val="003F6111"/>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3F6111"/>
  </w:style>
  <w:style w:type="paragraph" w:styleId="Porat">
    <w:name w:val="footer"/>
    <w:basedOn w:val="prastasis"/>
    <w:link w:val="PoratDiagrama"/>
    <w:uiPriority w:val="99"/>
    <w:unhideWhenUsed/>
    <w:rsid w:val="003F6111"/>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3F61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661466">
      <w:bodyDiv w:val="1"/>
      <w:marLeft w:val="0"/>
      <w:marRight w:val="0"/>
      <w:marTop w:val="0"/>
      <w:marBottom w:val="0"/>
      <w:divBdr>
        <w:top w:val="none" w:sz="0" w:space="0" w:color="auto"/>
        <w:left w:val="none" w:sz="0" w:space="0" w:color="auto"/>
        <w:bottom w:val="none" w:sz="0" w:space="0" w:color="auto"/>
        <w:right w:val="none" w:sz="0" w:space="0" w:color="auto"/>
      </w:divBdr>
    </w:div>
    <w:div w:id="1074929923">
      <w:bodyDiv w:val="1"/>
      <w:marLeft w:val="0"/>
      <w:marRight w:val="0"/>
      <w:marTop w:val="0"/>
      <w:marBottom w:val="0"/>
      <w:divBdr>
        <w:top w:val="none" w:sz="0" w:space="0" w:color="auto"/>
        <w:left w:val="none" w:sz="0" w:space="0" w:color="auto"/>
        <w:bottom w:val="none" w:sz="0" w:space="0" w:color="auto"/>
        <w:right w:val="none" w:sz="0" w:space="0" w:color="auto"/>
      </w:divBdr>
    </w:div>
    <w:div w:id="1702244205">
      <w:bodyDiv w:val="1"/>
      <w:marLeft w:val="0"/>
      <w:marRight w:val="0"/>
      <w:marTop w:val="0"/>
      <w:marBottom w:val="0"/>
      <w:divBdr>
        <w:top w:val="none" w:sz="0" w:space="0" w:color="auto"/>
        <w:left w:val="none" w:sz="0" w:space="0" w:color="auto"/>
        <w:bottom w:val="none" w:sz="0" w:space="0" w:color="auto"/>
        <w:right w:val="none" w:sz="0" w:space="0" w:color="auto"/>
      </w:divBdr>
    </w:div>
    <w:div w:id="1988706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hi.lt"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institutas@hi.lt" TargetMode="External"/><Relationship Id="rId17" Type="http://schemas.openxmlformats.org/officeDocument/2006/relationships/hyperlink" Target="mailto:toma.jonaviciute@hi.lt" TargetMode="External"/><Relationship Id="rId2" Type="http://schemas.openxmlformats.org/officeDocument/2006/relationships/customXml" Target="../customXml/item2.xml"/><Relationship Id="rId16" Type="http://schemas.openxmlformats.org/officeDocument/2006/relationships/hyperlink" Target="http://www.1815.l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svg"/><Relationship Id="rId5" Type="http://schemas.openxmlformats.org/officeDocument/2006/relationships/styles" Target="styles.xml"/><Relationship Id="rId15" Type="http://schemas.openxmlformats.org/officeDocument/2006/relationships/hyperlink" Target="https://www.youtube.com/watch?v=ZY6G3VwYPfM" TargetMode="External"/><Relationship Id="rId10" Type="http://schemas.openxmlformats.org/officeDocument/2006/relationships/image" Target="media/image1.png"/><Relationship Id="rId19" Type="http://schemas.openxmlformats.org/officeDocument/2006/relationships/hyperlink" Target="mailto:toma.jonaviciute@hi.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seimas.lrs.lt/portal/legalAct/lt/TAD/2abe0571ba6d11eb91e294a1358e77e9/asr"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_x0105_skaitosiraktaisuRa_x0161_ele xmlns="34a7ed64-432f-4597-91d7-8ecdfaa554c1" xsi:nil="true"/>
    <lcf76f155ced4ddcb4097134ff3c332f xmlns="34a7ed64-432f-4597-91d7-8ecdfaa554c1">
      <Terms xmlns="http://schemas.microsoft.com/office/infopath/2007/PartnerControls"/>
    </lcf76f155ced4ddcb4097134ff3c332f>
    <TaxCatchAll xmlns="6278c960-4695-481e-a734-54ce7c355f41" xsi:nil="true"/>
    <_x0031_pusme_x010d_iofinansin_x0117_sataskaitos xmlns="34a7ed64-432f-4597-91d7-8ecdfaa554c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C3D4B57F08884A84A46D4663A3F85D" ma:contentTypeVersion="8" ma:contentTypeDescription="Create a new document." ma:contentTypeScope="" ma:versionID="4332db91c0cc04368061e9d145258bd4">
  <xsd:schema xmlns:xsd="http://www.w3.org/2001/XMLSchema" xmlns:xs="http://www.w3.org/2001/XMLSchema" xmlns:p="http://schemas.microsoft.com/office/2006/metadata/properties" xmlns:ns2="704df70a-80ee-4a3a-b28b-07334ca3a202" xmlns:ns3="c526fa51-ce84-4a15-8945-b020ed914d41" xmlns:ns4="34a7ed64-432f-4597-91d7-8ecdfaa554c1" xmlns:ns5="6278c960-4695-481e-a734-54ce7c355f41" targetNamespace="http://schemas.microsoft.com/office/2006/metadata/properties" ma:root="true" ma:fieldsID="b0cee90f7100ff4528893a5be7174677" ns2:_="" ns3:_="" ns4:_="" ns5:_="">
    <xsd:import namespace="704df70a-80ee-4a3a-b28b-07334ca3a202"/>
    <xsd:import namespace="c526fa51-ce84-4a15-8945-b020ed914d41"/>
    <xsd:import namespace="34a7ed64-432f-4597-91d7-8ecdfaa554c1"/>
    <xsd:import namespace="6278c960-4695-481e-a734-54ce7c355f4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2:MediaServiceObjectDetectorVersions" minOccurs="0"/>
                <xsd:element ref="ns4:lcf76f155ced4ddcb4097134ff3c332f" minOccurs="0"/>
                <xsd:element ref="ns5:TaxCatchAll" minOccurs="0"/>
                <xsd:element ref="ns4:s_x0105_skaitosiraktaisuRa_x0161_ele" minOccurs="0"/>
                <xsd:element ref="ns4:MediaServiceSearchProperties" minOccurs="0"/>
                <xsd:element ref="ns4:_x0031_pusme_x010d_iofinansin_x0117_sataskaito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4df70a-80ee-4a3a-b28b-07334ca3a2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26fa51-ce84-4a15-8945-b020ed914d4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4a7ed64-432f-4597-91d7-8ecdfaa554c1"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1fb7308-f484-4afb-8e7f-a27b3a0d564b" ma:termSetId="09814cd3-568e-fe90-9814-8d621ff8fb84" ma:anchorId="fba54fb3-c3e1-fe81-a776-ca4b69148c4d" ma:open="true" ma:isKeyword="false">
      <xsd:complexType>
        <xsd:sequence>
          <xsd:element ref="pc:Terms" minOccurs="0" maxOccurs="1"/>
        </xsd:sequence>
      </xsd:complexType>
    </xsd:element>
    <xsd:element name="s_x0105_skaitosiraktaisuRa_x0161_ele" ma:index="25" nillable="true" ma:displayName="sąskaitos ir aktai su Rašele" ma:format="Dropdown" ma:internalName="s_x0105_skaitosiraktaisuRa_x0161_ele">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_x0031_pusme_x010d_iofinansin_x0117_sataskaitos" ma:index="27" nillable="true" ma:displayName="1 pusmečio finansinės ataskaitos" ma:format="Dropdown" ma:internalName="_x0031_pusme_x010d_iofinansin_x0117_sataskaitos">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78c960-4695-481e-a734-54ce7c355f41"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f8acd7a7-66c9-4e0c-862b-f755b033d57f}" ma:internalName="TaxCatchAll" ma:showField="CatchAllData" ma:web="6278c960-4695-481e-a734-54ce7c355f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8DEC39-9065-4B21-AA17-CA0D99CCB738}">
  <ds:schemaRefs>
    <ds:schemaRef ds:uri="http://schemas.microsoft.com/office/2006/metadata/properties"/>
    <ds:schemaRef ds:uri="http://schemas.microsoft.com/office/infopath/2007/PartnerControls"/>
    <ds:schemaRef ds:uri="34a7ed64-432f-4597-91d7-8ecdfaa554c1"/>
    <ds:schemaRef ds:uri="6278c960-4695-481e-a734-54ce7c355f41"/>
  </ds:schemaRefs>
</ds:datastoreItem>
</file>

<file path=customXml/itemProps2.xml><?xml version="1.0" encoding="utf-8"?>
<ds:datastoreItem xmlns:ds="http://schemas.openxmlformats.org/officeDocument/2006/customXml" ds:itemID="{54387A8B-02A8-4B06-99AC-4EB73CBE994E}">
  <ds:schemaRefs>
    <ds:schemaRef ds:uri="http://schemas.microsoft.com/sharepoint/v3/contenttype/forms"/>
  </ds:schemaRefs>
</ds:datastoreItem>
</file>

<file path=customXml/itemProps3.xml><?xml version="1.0" encoding="utf-8"?>
<ds:datastoreItem xmlns:ds="http://schemas.openxmlformats.org/officeDocument/2006/customXml" ds:itemID="{6D2B242C-4189-4AD8-93A9-4DFA5B09F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4df70a-80ee-4a3a-b28b-07334ca3a202"/>
    <ds:schemaRef ds:uri="c526fa51-ce84-4a15-8945-b020ed914d41"/>
    <ds:schemaRef ds:uri="34a7ed64-432f-4597-91d7-8ecdfaa554c1"/>
    <ds:schemaRef ds:uri="6278c960-4695-481e-a734-54ce7c355f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3925</Words>
  <Characters>2238</Characters>
  <Application>Microsoft Office Word</Application>
  <DocSecurity>4</DocSecurity>
  <Lines>18</Lines>
  <Paragraphs>12</Paragraphs>
  <ScaleCrop>false</ScaleCrop>
  <Company/>
  <LinksUpToDate>false</LinksUpToDate>
  <CharactersWithSpaces>6151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Lalita Hacker</dc:creator>
  <cp:lastModifiedBy>Vartotojas</cp:lastModifiedBy>
  <cp:revision>2</cp:revision>
  <dcterms:created xsi:type="dcterms:W3CDTF">2026-09-08T06:35:00Z</dcterms:created>
  <dcterms:modified xsi:type="dcterms:W3CDTF">2026-09-08T06:35:00Z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0x010100C8C3D4B57F08884A84A46D4663A3F85D</vt:lpwstr>
  </property>
  <property fmtid="{D5CDD505-2E9C-101B-9397-08002B2CF9AE}" pid="3" name="MediaServiceImageTags">
    <vt:lpwstr/>
  </property>
</Properties>
</file>